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3A2EB2" w14:textId="77777777" w:rsidR="009E2809" w:rsidRDefault="00000000">
      <w:pPr>
        <w:spacing w:before="1800" w:after="480"/>
      </w:pPr>
      <w:r>
        <w:rPr>
          <w:noProof/>
        </w:rPr>
        <w:drawing>
          <wp:inline distT="0" distB="0" distL="0" distR="0" wp14:anchorId="79D6D0B7" wp14:editId="4111FBC9">
            <wp:extent cx="2047875" cy="128135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ver_logo.png"/>
                    <pic:cNvPicPr/>
                  </pic:nvPicPr>
                  <pic:blipFill>
                    <a:blip r:embed="rId7"/>
                    <a:stretch>
                      <a:fillRect/>
                    </a:stretch>
                  </pic:blipFill>
                  <pic:spPr>
                    <a:xfrm>
                      <a:off x="0" y="0"/>
                      <a:ext cx="2047875" cy="1281352"/>
                    </a:xfrm>
                    <a:prstGeom prst="rect">
                      <a:avLst/>
                    </a:prstGeom>
                  </pic:spPr>
                </pic:pic>
              </a:graphicData>
            </a:graphic>
          </wp:inline>
        </w:drawing>
      </w:r>
    </w:p>
    <w:p w14:paraId="621E5A06" w14:textId="77777777" w:rsidR="009E2809" w:rsidRDefault="00000000">
      <w:pPr>
        <w:spacing w:after="160"/>
      </w:pPr>
      <w:r>
        <w:rPr>
          <w:b/>
          <w:sz w:val="56"/>
        </w:rPr>
        <w:t>Operations manual</w:t>
      </w:r>
    </w:p>
    <w:p w14:paraId="41707F95" w14:textId="77777777" w:rsidR="009E2809" w:rsidRDefault="00000000">
      <w:pPr>
        <w:spacing w:after="600"/>
      </w:pPr>
      <w:r>
        <w:rPr>
          <w:color w:val="555F70"/>
          <w:sz w:val="30"/>
        </w:rPr>
        <w:t>Running a FieldKast job, from first contact to debrief</w:t>
      </w:r>
    </w:p>
    <w:p w14:paraId="13DB4415" w14:textId="77777777" w:rsidR="009E2809" w:rsidRDefault="00000000">
      <w:pPr>
        <w:spacing w:after="120"/>
      </w:pPr>
      <w:r>
        <w:t>From the first call with a client to handing the site back: eleven stages, each with who does it, what goes in and comes out, and the checks that must pass before the next. For the account lead, system designer, crew chief, installers and show operator.</w:t>
      </w:r>
    </w:p>
    <w:p w14:paraId="5DCFA202" w14:textId="77777777" w:rsidR="009E2809" w:rsidRDefault="00000000">
      <w:pPr>
        <w:spacing w:after="120"/>
      </w:pPr>
      <w:r>
        <w:t>Version 1.1, 9 October 2026.</w:t>
      </w:r>
    </w:p>
    <w:p w14:paraId="01871267" w14:textId="77777777" w:rsidR="009E2809" w:rsidRDefault="00000000">
      <w:r>
        <w:br w:type="page"/>
      </w:r>
    </w:p>
    <w:p w14:paraId="35D9AD92" w14:textId="77777777" w:rsidR="005D6B94" w:rsidRDefault="00000000">
      <w:pPr>
        <w:pStyle w:val="Heading1"/>
        <w:pageBreakBefore/>
      </w:pPr>
      <w:bookmarkStart w:id="0" w:name="h_about_this_manual"/>
      <w:r>
        <w:lastRenderedPageBreak/>
        <w:t>About this manual</w:t>
      </w:r>
      <w:bookmarkEnd w:id="0"/>
    </w:p>
    <w:p w14:paraId="7AE47DB2" w14:textId="77777777" w:rsidR="005D6B94" w:rsidRDefault="00000000">
      <w:pPr>
        <w:spacing w:after="120"/>
      </w:pPr>
      <w:r>
        <w:t xml:space="preserve">This manual takes a FieldKast job through eleven stages, from the first call with a client to handing the site back after </w:t>
      </w:r>
      <w:proofErr w:type="gramStart"/>
      <w:r>
        <w:t>pull</w:t>
      </w:r>
      <w:proofErr w:type="gramEnd"/>
      <w:r>
        <w:t xml:space="preserve"> down. Each stage lists who does it, what goes in, what comes out, and the checks that must pass before the next stage starts. The checklists in the appendices are the working copies to take on site.</w:t>
      </w:r>
    </w:p>
    <w:p w14:paraId="2AB72228" w14:textId="77777777" w:rsidR="005D6B94" w:rsidRDefault="00000000">
      <w:pPr>
        <w:spacing w:after="120"/>
      </w:pPr>
      <w:r>
        <w:t xml:space="preserve">It is written for FieldKast crew and for anyone running a FieldKast job: the account lead, system designer, crew chief, installers and show operator. </w:t>
      </w:r>
    </w:p>
    <w:p w14:paraId="4EA6222F" w14:textId="77777777" w:rsidR="005D6B94" w:rsidRDefault="00000000">
      <w:pPr>
        <w:pStyle w:val="Heading2"/>
      </w:pPr>
      <w:bookmarkStart w:id="1" w:name="h_roles_on_a_job"/>
      <w:r>
        <w:t>Roles on a job</w:t>
      </w:r>
      <w:bookmarkEnd w:id="1"/>
    </w:p>
    <w:p w14:paraId="567A541E" w14:textId="77777777" w:rsidR="005D6B94" w:rsidRDefault="00000000">
      <w:pPr>
        <w:spacing w:after="120"/>
      </w:pPr>
      <w:r>
        <w:t>On a small job one person can hold several roles. The crew chief and show operator must never both be off site during a show.</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479"/>
        <w:gridCol w:w="7334"/>
        <w:gridCol w:w="825"/>
      </w:tblGrid>
      <w:tr w:rsidR="005D6B94" w14:paraId="7F7FE729" w14:textId="77777777">
        <w:trPr>
          <w:cantSplit/>
          <w:tblHeader/>
        </w:trPr>
        <w:tc>
          <w:tcPr>
            <w:tcW w:w="1479" w:type="dxa"/>
            <w:tcBorders>
              <w:top w:val="single" w:sz="4" w:space="0" w:color="BFBFBF"/>
              <w:left w:val="single" w:sz="4" w:space="0" w:color="BFBFBF"/>
              <w:bottom w:val="single" w:sz="4" w:space="0" w:color="BFBFBF"/>
              <w:right w:val="single" w:sz="4" w:space="0" w:color="BFBFBF"/>
            </w:tcBorders>
            <w:shd w:val="clear" w:color="auto" w:fill="DCE6F1"/>
            <w:tcMar>
              <w:top w:w="50" w:type="dxa"/>
              <w:left w:w="90" w:type="dxa"/>
              <w:bottom w:w="50" w:type="dxa"/>
              <w:right w:w="90" w:type="dxa"/>
            </w:tcMar>
          </w:tcPr>
          <w:p w14:paraId="2DF9E415" w14:textId="77777777" w:rsidR="005D6B94" w:rsidRDefault="00000000">
            <w:r>
              <w:rPr>
                <w:b/>
                <w:bCs/>
                <w:sz w:val="19"/>
                <w:szCs w:val="19"/>
              </w:rPr>
              <w:t>Role</w:t>
            </w:r>
          </w:p>
        </w:tc>
        <w:tc>
          <w:tcPr>
            <w:tcW w:w="7334" w:type="dxa"/>
            <w:tcBorders>
              <w:top w:val="single" w:sz="4" w:space="0" w:color="BFBFBF"/>
              <w:left w:val="single" w:sz="4" w:space="0" w:color="BFBFBF"/>
              <w:bottom w:val="single" w:sz="4" w:space="0" w:color="BFBFBF"/>
              <w:right w:val="single" w:sz="4" w:space="0" w:color="BFBFBF"/>
            </w:tcBorders>
            <w:shd w:val="clear" w:color="auto" w:fill="DCE6F1"/>
            <w:tcMar>
              <w:top w:w="50" w:type="dxa"/>
              <w:left w:w="90" w:type="dxa"/>
              <w:bottom w:w="50" w:type="dxa"/>
              <w:right w:w="90" w:type="dxa"/>
            </w:tcMar>
          </w:tcPr>
          <w:p w14:paraId="66AFC3A8" w14:textId="77777777" w:rsidR="005D6B94" w:rsidRDefault="00000000">
            <w:r>
              <w:rPr>
                <w:b/>
                <w:bCs/>
                <w:sz w:val="19"/>
                <w:szCs w:val="19"/>
              </w:rPr>
              <w:t>Responsible for</w:t>
            </w:r>
          </w:p>
        </w:tc>
        <w:tc>
          <w:tcPr>
            <w:tcW w:w="825" w:type="dxa"/>
            <w:tcBorders>
              <w:top w:val="single" w:sz="4" w:space="0" w:color="BFBFBF"/>
              <w:left w:val="single" w:sz="4" w:space="0" w:color="BFBFBF"/>
              <w:bottom w:val="single" w:sz="4" w:space="0" w:color="BFBFBF"/>
              <w:right w:val="single" w:sz="4" w:space="0" w:color="BFBFBF"/>
            </w:tcBorders>
            <w:shd w:val="clear" w:color="auto" w:fill="DCE6F1"/>
            <w:tcMar>
              <w:top w:w="50" w:type="dxa"/>
              <w:left w:w="90" w:type="dxa"/>
              <w:bottom w:w="50" w:type="dxa"/>
              <w:right w:w="90" w:type="dxa"/>
            </w:tcMar>
          </w:tcPr>
          <w:p w14:paraId="7FF1EF8D" w14:textId="77777777" w:rsidR="005D6B94" w:rsidRDefault="00000000">
            <w:r>
              <w:rPr>
                <w:b/>
                <w:bCs/>
                <w:sz w:val="19"/>
                <w:szCs w:val="19"/>
              </w:rPr>
              <w:t>Stages</w:t>
            </w:r>
          </w:p>
        </w:tc>
      </w:tr>
      <w:tr w:rsidR="005D6B94" w14:paraId="0EECD8AC" w14:textId="77777777">
        <w:trPr>
          <w:cantSplit/>
        </w:trPr>
        <w:tc>
          <w:tcPr>
            <w:tcW w:w="1479"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68D4024F" w14:textId="77777777" w:rsidR="005D6B94" w:rsidRDefault="00000000">
            <w:r>
              <w:rPr>
                <w:sz w:val="19"/>
                <w:szCs w:val="19"/>
              </w:rPr>
              <w:t>Account lead</w:t>
            </w:r>
          </w:p>
        </w:tc>
        <w:tc>
          <w:tcPr>
            <w:tcW w:w="7334"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286978A0" w14:textId="77777777" w:rsidR="005D6B94" w:rsidRDefault="00000000">
            <w:r>
              <w:rPr>
                <w:sz w:val="19"/>
                <w:szCs w:val="19"/>
              </w:rPr>
              <w:t>Client contact, enquiry record, quote, contract, invoice</w:t>
            </w:r>
          </w:p>
        </w:tc>
        <w:tc>
          <w:tcPr>
            <w:tcW w:w="825"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7145697D" w14:textId="77777777" w:rsidR="005D6B94" w:rsidRDefault="00000000">
            <w:r>
              <w:rPr>
                <w:sz w:val="19"/>
                <w:szCs w:val="19"/>
              </w:rPr>
              <w:t>1, 4, 11</w:t>
            </w:r>
          </w:p>
        </w:tc>
      </w:tr>
      <w:tr w:rsidR="005D6B94" w14:paraId="7CE9FD09" w14:textId="77777777">
        <w:trPr>
          <w:cantSplit/>
        </w:trPr>
        <w:tc>
          <w:tcPr>
            <w:tcW w:w="1479"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2F41067E" w14:textId="77777777" w:rsidR="005D6B94" w:rsidRDefault="00000000">
            <w:r>
              <w:rPr>
                <w:sz w:val="19"/>
                <w:szCs w:val="19"/>
              </w:rPr>
              <w:t>System designer</w:t>
            </w:r>
          </w:p>
        </w:tc>
        <w:tc>
          <w:tcPr>
            <w:tcW w:w="7334"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6CA2D89A" w14:textId="77777777" w:rsidR="005D6B94" w:rsidRDefault="00000000">
            <w:r>
              <w:rPr>
                <w:sz w:val="19"/>
                <w:szCs w:val="19"/>
              </w:rPr>
              <w:t>Site survey, planner design, design review, delays and levels</w:t>
            </w:r>
          </w:p>
        </w:tc>
        <w:tc>
          <w:tcPr>
            <w:tcW w:w="825"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3E5C7B10" w14:textId="77777777" w:rsidR="005D6B94" w:rsidRDefault="00000000">
            <w:r>
              <w:rPr>
                <w:sz w:val="19"/>
                <w:szCs w:val="19"/>
              </w:rPr>
              <w:t>2, 3, 8</w:t>
            </w:r>
          </w:p>
        </w:tc>
      </w:tr>
      <w:tr w:rsidR="005D6B94" w14:paraId="5FE3B0AA" w14:textId="77777777">
        <w:trPr>
          <w:cantSplit/>
        </w:trPr>
        <w:tc>
          <w:tcPr>
            <w:tcW w:w="1479"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379D3583" w14:textId="77777777" w:rsidR="005D6B94" w:rsidRDefault="00000000">
            <w:r>
              <w:rPr>
                <w:sz w:val="19"/>
                <w:szCs w:val="19"/>
              </w:rPr>
              <w:t>Crew chief</w:t>
            </w:r>
          </w:p>
        </w:tc>
        <w:tc>
          <w:tcPr>
            <w:tcW w:w="7334"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251AA427" w14:textId="77777777" w:rsidR="005D6B94" w:rsidRDefault="00000000">
            <w:r>
              <w:rPr>
                <w:sz w:val="19"/>
                <w:szCs w:val="19"/>
              </w:rPr>
              <w:t>Kit, crew, safety on site, installation, sign-off, pull down</w:t>
            </w:r>
          </w:p>
        </w:tc>
        <w:tc>
          <w:tcPr>
            <w:tcW w:w="825"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0A18438A" w14:textId="77777777" w:rsidR="005D6B94" w:rsidRDefault="00000000">
            <w:r>
              <w:rPr>
                <w:sz w:val="19"/>
                <w:szCs w:val="19"/>
              </w:rPr>
              <w:t>5–10</w:t>
            </w:r>
          </w:p>
        </w:tc>
      </w:tr>
      <w:tr w:rsidR="005D6B94" w14:paraId="4B6B9CF1" w14:textId="77777777">
        <w:trPr>
          <w:cantSplit/>
        </w:trPr>
        <w:tc>
          <w:tcPr>
            <w:tcW w:w="1479"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3CFD580E" w14:textId="77777777" w:rsidR="005D6B94" w:rsidRDefault="00000000">
            <w:r>
              <w:rPr>
                <w:sz w:val="19"/>
                <w:szCs w:val="19"/>
              </w:rPr>
              <w:t>Installer</w:t>
            </w:r>
          </w:p>
        </w:tc>
        <w:tc>
          <w:tcPr>
            <w:tcW w:w="7334"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5E27D2F2" w14:textId="77777777" w:rsidR="005D6B94" w:rsidRDefault="00000000">
            <w:r>
              <w:rPr>
                <w:sz w:val="19"/>
                <w:szCs w:val="19"/>
              </w:rPr>
              <w:t>Placing and powering receivers with the installer app, measuring levels</w:t>
            </w:r>
          </w:p>
        </w:tc>
        <w:tc>
          <w:tcPr>
            <w:tcW w:w="825"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38D48128" w14:textId="77777777" w:rsidR="005D6B94" w:rsidRDefault="00000000">
            <w:r>
              <w:rPr>
                <w:sz w:val="19"/>
                <w:szCs w:val="19"/>
              </w:rPr>
              <w:t>7, 10</w:t>
            </w:r>
          </w:p>
        </w:tc>
      </w:tr>
      <w:tr w:rsidR="005D6B94" w14:paraId="5BCD37D5" w14:textId="77777777">
        <w:trPr>
          <w:cantSplit/>
        </w:trPr>
        <w:tc>
          <w:tcPr>
            <w:tcW w:w="1479"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7A70B957" w14:textId="77777777" w:rsidR="005D6B94" w:rsidRDefault="00000000">
            <w:r>
              <w:rPr>
                <w:sz w:val="19"/>
                <w:szCs w:val="19"/>
              </w:rPr>
              <w:t>Show operator</w:t>
            </w:r>
          </w:p>
        </w:tc>
        <w:tc>
          <w:tcPr>
            <w:tcW w:w="7334"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51833F1B" w14:textId="77777777" w:rsidR="005D6B94" w:rsidRDefault="00000000">
            <w:r>
              <w:rPr>
                <w:sz w:val="19"/>
                <w:szCs w:val="19"/>
              </w:rPr>
              <w:t>The transmitter and control panel during the show, incidents</w:t>
            </w:r>
          </w:p>
        </w:tc>
        <w:tc>
          <w:tcPr>
            <w:tcW w:w="825"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3318DC6E" w14:textId="77777777" w:rsidR="005D6B94" w:rsidRDefault="00000000">
            <w:r>
              <w:rPr>
                <w:sz w:val="19"/>
                <w:szCs w:val="19"/>
              </w:rPr>
              <w:t>8, 9</w:t>
            </w:r>
          </w:p>
        </w:tc>
      </w:tr>
    </w:tbl>
    <w:p w14:paraId="6AE3D858" w14:textId="77777777" w:rsidR="005D6B94" w:rsidRDefault="005D6B94">
      <w:pPr>
        <w:spacing w:after="120"/>
      </w:pPr>
    </w:p>
    <w:p w14:paraId="41EF8C5F" w14:textId="77777777" w:rsidR="005D6B94" w:rsidRDefault="00000000">
      <w:pPr>
        <w:pStyle w:val="Heading2"/>
      </w:pPr>
      <w:bookmarkStart w:id="2" w:name="h_the_system_in_one_page"/>
      <w:r>
        <w:t>The system in one page</w:t>
      </w:r>
      <w:bookmarkEnd w:id="2"/>
    </w:p>
    <w:p w14:paraId="1DE901A3" w14:textId="62BB1FA5" w:rsidR="005D6B94" w:rsidRDefault="00000000">
      <w:pPr>
        <w:spacing w:after="120"/>
      </w:pPr>
      <w:r>
        <w:t>FieldKast carries one live audio feed from the front-of-house desk to many delay speakers across an open site, with every speaker playing each sample at the same moment.</w:t>
      </w:r>
    </w:p>
    <w:p w14:paraId="0EF09DFD" w14:textId="77777777" w:rsidR="005D6B94" w:rsidRDefault="00000000">
      <w:pPr>
        <w:pStyle w:val="ListParagraph"/>
        <w:numPr>
          <w:ilvl w:val="0"/>
          <w:numId w:val="2"/>
        </w:numPr>
        <w:spacing w:after="40"/>
      </w:pPr>
      <w:r>
        <w:rPr>
          <w:b/>
          <w:bCs/>
        </w:rPr>
        <w:t>Transmitter: Fed from the desk. It sends the audio to every speaker, timed so that they all play together, and runs the control panel.</w:t>
      </w:r>
    </w:p>
    <w:p w14:paraId="3FE9A93C" w14:textId="77777777" w:rsidR="005D6B94" w:rsidRDefault="00000000">
      <w:pPr>
        <w:pStyle w:val="ListParagraph"/>
        <w:numPr>
          <w:ilvl w:val="0"/>
          <w:numId w:val="2"/>
        </w:numPr>
        <w:spacing w:after="40"/>
      </w:pPr>
      <w:r>
        <w:rPr>
          <w:b/>
          <w:bCs/>
        </w:rPr>
        <w:t>Bridge:</w:t>
      </w:r>
      <w:r>
        <w:t xml:space="preserve"> It takes an output from the Transmitter and broadcasts the audio. Mount it high.</w:t>
      </w:r>
    </w:p>
    <w:p w14:paraId="020E30BA" w14:textId="77777777" w:rsidR="005D6B94" w:rsidRDefault="00000000">
      <w:pPr>
        <w:pStyle w:val="ListParagraph"/>
        <w:numPr>
          <w:ilvl w:val="0"/>
          <w:numId w:val="2"/>
        </w:numPr>
        <w:spacing w:after="40"/>
      </w:pPr>
      <w:r>
        <w:rPr>
          <w:b/>
          <w:bCs/>
        </w:rPr>
        <w:t>Receivers:</w:t>
      </w:r>
      <w:r>
        <w:t xml:space="preserve"> Plugged into an active speaker at each delay position. Each one plays the audio at its planned delay. A receiver that can't hear the bridge well is fed through a neighbour that relays, up to 4 hops. A receiver can also carry a small display that shows its state and signal on the unit.</w:t>
      </w:r>
    </w:p>
    <w:p w14:paraId="756FFF72" w14:textId="77777777" w:rsidR="005D6B94" w:rsidRDefault="00000000">
      <w:pPr>
        <w:pStyle w:val="ListParagraph"/>
        <w:numPr>
          <w:ilvl w:val="0"/>
          <w:numId w:val="2"/>
        </w:numPr>
        <w:spacing w:after="120"/>
      </w:pPr>
      <w:r>
        <w:rPr>
          <w:b/>
          <w:bCs/>
        </w:rPr>
        <w:t>Web tools:</w:t>
      </w:r>
      <w:r>
        <w:t xml:space="preserve"> the </w:t>
      </w:r>
      <w:r>
        <w:rPr>
          <w:b/>
          <w:bCs/>
        </w:rPr>
        <w:t>site planner</w:t>
      </w:r>
      <w:r>
        <w:t xml:space="preserve"> (layout, coverage, relays, delays), the </w:t>
      </w:r>
      <w:r>
        <w:rPr>
          <w:b/>
          <w:bCs/>
        </w:rPr>
        <w:t>installer app</w:t>
      </w:r>
      <w:r>
        <w:t xml:space="preserve"> (a phone app for placing units on site) and the </w:t>
      </w:r>
      <w:r>
        <w:rPr>
          <w:b/>
          <w:bCs/>
        </w:rPr>
        <w:t>control panel</w:t>
      </w:r>
      <w:r>
        <w:t xml:space="preserve"> (live status and control of every receiver during the show).</w:t>
      </w:r>
    </w:p>
    <w:p w14:paraId="64A7BB3D" w14:textId="65118E70" w:rsidR="005D6B94" w:rsidRDefault="009564CF">
      <w:pPr>
        <w:spacing w:after="120"/>
      </w:pPr>
      <w:r>
        <w:t>All audio is authenticated by your transmitter, so a receiver never plays anything that didn't come from your transmitter. Latency from the desk to a speaker is about 90ms.</w:t>
      </w:r>
    </w:p>
    <w:p w14:paraId="11C709A0" w14:textId="77777777" w:rsidR="005D6B94" w:rsidRDefault="00000000">
      <w:pPr>
        <w:pStyle w:val="Heading2"/>
      </w:pPr>
      <w:bookmarkStart w:id="3" w:name="h_stage_gates"/>
      <w:r>
        <w:t>Stage gates</w:t>
      </w:r>
      <w:bookmarkEnd w:id="3"/>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144"/>
        <w:gridCol w:w="7494"/>
      </w:tblGrid>
      <w:tr w:rsidR="005D6B94" w14:paraId="5B178A0E" w14:textId="77777777">
        <w:trPr>
          <w:cantSplit/>
          <w:tblHeader/>
        </w:trPr>
        <w:tc>
          <w:tcPr>
            <w:tcW w:w="2144" w:type="dxa"/>
            <w:tcBorders>
              <w:top w:val="single" w:sz="4" w:space="0" w:color="BFBFBF"/>
              <w:left w:val="single" w:sz="4" w:space="0" w:color="BFBFBF"/>
              <w:bottom w:val="single" w:sz="4" w:space="0" w:color="BFBFBF"/>
              <w:right w:val="single" w:sz="4" w:space="0" w:color="BFBFBF"/>
            </w:tcBorders>
            <w:shd w:val="clear" w:color="auto" w:fill="DCE6F1"/>
            <w:tcMar>
              <w:top w:w="50" w:type="dxa"/>
              <w:left w:w="90" w:type="dxa"/>
              <w:bottom w:w="50" w:type="dxa"/>
              <w:right w:w="90" w:type="dxa"/>
            </w:tcMar>
          </w:tcPr>
          <w:p w14:paraId="1BC8F946" w14:textId="77777777" w:rsidR="005D6B94" w:rsidRDefault="00000000">
            <w:r>
              <w:rPr>
                <w:b/>
                <w:bCs/>
                <w:sz w:val="19"/>
                <w:szCs w:val="19"/>
              </w:rPr>
              <w:t>Stage</w:t>
            </w:r>
          </w:p>
        </w:tc>
        <w:tc>
          <w:tcPr>
            <w:tcW w:w="7494" w:type="dxa"/>
            <w:tcBorders>
              <w:top w:val="single" w:sz="4" w:space="0" w:color="BFBFBF"/>
              <w:left w:val="single" w:sz="4" w:space="0" w:color="BFBFBF"/>
              <w:bottom w:val="single" w:sz="4" w:space="0" w:color="BFBFBF"/>
              <w:right w:val="single" w:sz="4" w:space="0" w:color="BFBFBF"/>
            </w:tcBorders>
            <w:shd w:val="clear" w:color="auto" w:fill="DCE6F1"/>
            <w:tcMar>
              <w:top w:w="50" w:type="dxa"/>
              <w:left w:w="90" w:type="dxa"/>
              <w:bottom w:w="50" w:type="dxa"/>
              <w:right w:w="90" w:type="dxa"/>
            </w:tcMar>
          </w:tcPr>
          <w:p w14:paraId="080FA41C" w14:textId="77777777" w:rsidR="005D6B94" w:rsidRDefault="00000000">
            <w:r>
              <w:rPr>
                <w:b/>
                <w:bCs/>
                <w:sz w:val="19"/>
                <w:szCs w:val="19"/>
              </w:rPr>
              <w:t>Gate to move on</w:t>
            </w:r>
          </w:p>
        </w:tc>
      </w:tr>
      <w:tr w:rsidR="005D6B94" w14:paraId="52C6E83F" w14:textId="77777777">
        <w:trPr>
          <w:cantSplit/>
        </w:trPr>
        <w:tc>
          <w:tcPr>
            <w:tcW w:w="2144"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31182AA8" w14:textId="77777777" w:rsidR="005D6B94" w:rsidRDefault="00000000">
            <w:r>
              <w:rPr>
                <w:sz w:val="19"/>
                <w:szCs w:val="19"/>
              </w:rPr>
              <w:t>1. First contact</w:t>
            </w:r>
          </w:p>
        </w:tc>
        <w:tc>
          <w:tcPr>
            <w:tcW w:w="7494"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07293445" w14:textId="77777777" w:rsidR="005D6B94" w:rsidRDefault="00000000">
            <w:r>
              <w:rPr>
                <w:sz w:val="19"/>
                <w:szCs w:val="19"/>
              </w:rPr>
              <w:t>Enquiry qualified and recorded</w:t>
            </w:r>
          </w:p>
        </w:tc>
      </w:tr>
      <w:tr w:rsidR="005D6B94" w14:paraId="69F32B48" w14:textId="77777777">
        <w:trPr>
          <w:cantSplit/>
        </w:trPr>
        <w:tc>
          <w:tcPr>
            <w:tcW w:w="2144"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33C8A708" w14:textId="77777777" w:rsidR="005D6B94" w:rsidRDefault="00000000">
            <w:r>
              <w:rPr>
                <w:sz w:val="19"/>
                <w:szCs w:val="19"/>
              </w:rPr>
              <w:t>2. Site survey</w:t>
            </w:r>
          </w:p>
        </w:tc>
        <w:tc>
          <w:tcPr>
            <w:tcW w:w="7494"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33BCB832" w14:textId="77777777" w:rsidR="005D6B94" w:rsidRDefault="00000000">
            <w:r>
              <w:rPr>
                <w:sz w:val="19"/>
                <w:szCs w:val="19"/>
              </w:rPr>
              <w:t>Survey form complete, site map and power points known</w:t>
            </w:r>
          </w:p>
        </w:tc>
      </w:tr>
      <w:tr w:rsidR="005D6B94" w14:paraId="327936D9" w14:textId="77777777">
        <w:trPr>
          <w:cantSplit/>
        </w:trPr>
        <w:tc>
          <w:tcPr>
            <w:tcW w:w="2144"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30D0502F" w14:textId="77777777" w:rsidR="005D6B94" w:rsidRDefault="00000000">
            <w:r>
              <w:rPr>
                <w:sz w:val="19"/>
                <w:szCs w:val="19"/>
              </w:rPr>
              <w:t>3. Design</w:t>
            </w:r>
          </w:p>
        </w:tc>
        <w:tc>
          <w:tcPr>
            <w:tcW w:w="7494"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42A0EB8C" w14:textId="77777777" w:rsidR="005D6B94" w:rsidRDefault="00000000">
            <w:r>
              <w:rPr>
                <w:sz w:val="19"/>
                <w:szCs w:val="19"/>
              </w:rPr>
              <w:t>Plan passes design review with no unresolved warnings</w:t>
            </w:r>
          </w:p>
        </w:tc>
      </w:tr>
      <w:tr w:rsidR="005D6B94" w14:paraId="0DFD3EB1" w14:textId="77777777">
        <w:trPr>
          <w:cantSplit/>
        </w:trPr>
        <w:tc>
          <w:tcPr>
            <w:tcW w:w="2144"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6F39E644" w14:textId="77777777" w:rsidR="005D6B94" w:rsidRDefault="00000000">
            <w:r>
              <w:rPr>
                <w:sz w:val="19"/>
                <w:szCs w:val="19"/>
              </w:rPr>
              <w:t>4. Quote and booking</w:t>
            </w:r>
          </w:p>
        </w:tc>
        <w:tc>
          <w:tcPr>
            <w:tcW w:w="7494"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1B43AAD4" w14:textId="77777777" w:rsidR="005D6B94" w:rsidRDefault="00000000">
            <w:r>
              <w:rPr>
                <w:sz w:val="19"/>
                <w:szCs w:val="19"/>
              </w:rPr>
              <w:t>Contract signed, deposit received</w:t>
            </w:r>
          </w:p>
        </w:tc>
      </w:tr>
      <w:tr w:rsidR="005D6B94" w14:paraId="485D5B6A" w14:textId="77777777">
        <w:trPr>
          <w:cantSplit/>
        </w:trPr>
        <w:tc>
          <w:tcPr>
            <w:tcW w:w="2144"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475ABE34" w14:textId="77777777" w:rsidR="005D6B94" w:rsidRDefault="00000000">
            <w:r>
              <w:rPr>
                <w:sz w:val="19"/>
                <w:szCs w:val="19"/>
              </w:rPr>
              <w:t>5. Preparation</w:t>
            </w:r>
          </w:p>
        </w:tc>
        <w:tc>
          <w:tcPr>
            <w:tcW w:w="7494"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7F3FA9AD" w14:textId="77777777" w:rsidR="005D6B94" w:rsidRDefault="00000000">
            <w:r>
              <w:rPr>
                <w:sz w:val="19"/>
                <w:szCs w:val="19"/>
              </w:rPr>
              <w:t>Every unit bench-tested, enrolled and labelled; kit packed to the list</w:t>
            </w:r>
          </w:p>
        </w:tc>
      </w:tr>
      <w:tr w:rsidR="005D6B94" w14:paraId="01142734" w14:textId="77777777">
        <w:trPr>
          <w:cantSplit/>
        </w:trPr>
        <w:tc>
          <w:tcPr>
            <w:tcW w:w="2144"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4088DE3B" w14:textId="77777777" w:rsidR="005D6B94" w:rsidRDefault="00000000">
            <w:r>
              <w:rPr>
                <w:sz w:val="19"/>
                <w:szCs w:val="19"/>
              </w:rPr>
              <w:t>6. Arrival</w:t>
            </w:r>
          </w:p>
        </w:tc>
        <w:tc>
          <w:tcPr>
            <w:tcW w:w="7494"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5DC2466A" w14:textId="77777777" w:rsidR="005D6B94" w:rsidRDefault="00000000">
            <w:r>
              <w:rPr>
                <w:sz w:val="19"/>
                <w:szCs w:val="19"/>
              </w:rPr>
              <w:t>Induction done, power and positions confirmed with the site</w:t>
            </w:r>
          </w:p>
        </w:tc>
      </w:tr>
      <w:tr w:rsidR="005D6B94" w14:paraId="257D7A70" w14:textId="77777777">
        <w:trPr>
          <w:cantSplit/>
        </w:trPr>
        <w:tc>
          <w:tcPr>
            <w:tcW w:w="2144"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7D30AF6F" w14:textId="77777777" w:rsidR="005D6B94" w:rsidRDefault="00000000">
            <w:r>
              <w:rPr>
                <w:sz w:val="19"/>
                <w:szCs w:val="19"/>
              </w:rPr>
              <w:t>7. Installation</w:t>
            </w:r>
          </w:p>
        </w:tc>
        <w:tc>
          <w:tcPr>
            <w:tcW w:w="7494"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4FC72258" w14:textId="77777777" w:rsidR="005D6B94" w:rsidRDefault="00000000">
            <w:r>
              <w:rPr>
                <w:sz w:val="19"/>
                <w:szCs w:val="19"/>
              </w:rPr>
              <w:t>Every planned unit placed, scanned and powered</w:t>
            </w:r>
          </w:p>
        </w:tc>
      </w:tr>
      <w:tr w:rsidR="005D6B94" w14:paraId="633D83E0" w14:textId="77777777">
        <w:trPr>
          <w:cantSplit/>
        </w:trPr>
        <w:tc>
          <w:tcPr>
            <w:tcW w:w="2144"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59CEE6D0" w14:textId="77777777" w:rsidR="005D6B94" w:rsidRDefault="00000000">
            <w:r>
              <w:rPr>
                <w:sz w:val="19"/>
                <w:szCs w:val="19"/>
              </w:rPr>
              <w:lastRenderedPageBreak/>
              <w:t>8. Bring-up</w:t>
            </w:r>
          </w:p>
        </w:tc>
        <w:tc>
          <w:tcPr>
            <w:tcW w:w="7494"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7179A861" w14:textId="77777777" w:rsidR="005D6B94" w:rsidRDefault="00000000">
            <w:r>
              <w:rPr>
                <w:sz w:val="19"/>
                <w:szCs w:val="19"/>
              </w:rPr>
              <w:t>Every receiver online with positive margin; client sign-off</w:t>
            </w:r>
          </w:p>
        </w:tc>
      </w:tr>
      <w:tr w:rsidR="005D6B94" w14:paraId="13BC79E4" w14:textId="77777777">
        <w:trPr>
          <w:cantSplit/>
        </w:trPr>
        <w:tc>
          <w:tcPr>
            <w:tcW w:w="2144"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49F92548" w14:textId="77777777" w:rsidR="005D6B94" w:rsidRDefault="00000000">
            <w:r>
              <w:rPr>
                <w:sz w:val="19"/>
                <w:szCs w:val="19"/>
              </w:rPr>
              <w:t>9. Show</w:t>
            </w:r>
          </w:p>
        </w:tc>
        <w:tc>
          <w:tcPr>
            <w:tcW w:w="7494"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76180D20" w14:textId="77777777" w:rsidR="005D6B94" w:rsidRDefault="00000000">
            <w:r>
              <w:rPr>
                <w:sz w:val="19"/>
                <w:szCs w:val="19"/>
              </w:rPr>
              <w:t>Show log complete</w:t>
            </w:r>
          </w:p>
        </w:tc>
      </w:tr>
      <w:tr w:rsidR="005D6B94" w14:paraId="781E2006" w14:textId="77777777">
        <w:trPr>
          <w:cantSplit/>
        </w:trPr>
        <w:tc>
          <w:tcPr>
            <w:tcW w:w="2144"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409CDDA5" w14:textId="77777777" w:rsidR="005D6B94" w:rsidRDefault="00000000">
            <w:r>
              <w:rPr>
                <w:sz w:val="19"/>
                <w:szCs w:val="19"/>
              </w:rPr>
              <w:t>10. Pull down</w:t>
            </w:r>
          </w:p>
        </w:tc>
        <w:tc>
          <w:tcPr>
            <w:tcW w:w="7494"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5CEFD729" w14:textId="77777777" w:rsidR="005D6B94" w:rsidRDefault="00000000">
            <w:r>
              <w:rPr>
                <w:sz w:val="19"/>
                <w:szCs w:val="19"/>
              </w:rPr>
              <w:t>Every unit recovered against the kit list; site signed off</w:t>
            </w:r>
          </w:p>
        </w:tc>
      </w:tr>
      <w:tr w:rsidR="005D6B94" w14:paraId="4DE2AD0C" w14:textId="77777777">
        <w:trPr>
          <w:cantSplit/>
        </w:trPr>
        <w:tc>
          <w:tcPr>
            <w:tcW w:w="2144"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36BF881B" w14:textId="77777777" w:rsidR="005D6B94" w:rsidRDefault="00000000">
            <w:r>
              <w:rPr>
                <w:sz w:val="19"/>
                <w:szCs w:val="19"/>
              </w:rPr>
              <w:t>11. After the event</w:t>
            </w:r>
          </w:p>
        </w:tc>
        <w:tc>
          <w:tcPr>
            <w:tcW w:w="7494"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6CD54C72" w14:textId="77777777" w:rsidR="005D6B94" w:rsidRDefault="00000000">
            <w:r>
              <w:rPr>
                <w:sz w:val="19"/>
                <w:szCs w:val="19"/>
              </w:rPr>
              <w:t>Debrief held, invoice sent, faults logged</w:t>
            </w:r>
          </w:p>
        </w:tc>
      </w:tr>
    </w:tbl>
    <w:p w14:paraId="0C15741D" w14:textId="77777777" w:rsidR="005D6B94" w:rsidRDefault="005D6B94">
      <w:pPr>
        <w:spacing w:after="120"/>
      </w:pPr>
    </w:p>
    <w:p w14:paraId="2E142C57" w14:textId="77777777" w:rsidR="005D6B94" w:rsidRDefault="00000000">
      <w:pPr>
        <w:pStyle w:val="Heading1"/>
        <w:pageBreakBefore/>
      </w:pPr>
      <w:bookmarkStart w:id="4" w:name="h_stage_1__first_contact_and_enquiry"/>
      <w:r>
        <w:lastRenderedPageBreak/>
        <w:t>Stage 1 – First contact and enquiry</w:t>
      </w:r>
      <w:bookmarkEnd w:id="4"/>
    </w:p>
    <w:p w14:paraId="56F5DB19" w14:textId="77777777" w:rsidR="005D6B94" w:rsidRDefault="00000000">
      <w:pPr>
        <w:spacing w:after="120"/>
      </w:pPr>
      <w:r>
        <w:t xml:space="preserve">The first call decides whether FieldKast suits the event and gathers enough information to book a survey or a desk design. </w:t>
      </w:r>
      <w:r>
        <w:rPr>
          <w:b/>
          <w:bCs/>
        </w:rPr>
        <w:t>Owner:</w:t>
      </w:r>
      <w:r>
        <w:t xml:space="preserve"> account lead. </w:t>
      </w:r>
      <w:r>
        <w:rPr>
          <w:b/>
          <w:bCs/>
        </w:rPr>
        <w:t>Output:</w:t>
      </w:r>
      <w:r>
        <w:t xml:space="preserve"> an enquiry record, and a go or no-go.</w:t>
      </w:r>
    </w:p>
    <w:p w14:paraId="30E33197" w14:textId="77777777" w:rsidR="005D6B94" w:rsidRDefault="00000000">
      <w:pPr>
        <w:pStyle w:val="Heading2"/>
      </w:pPr>
      <w:bookmarkStart w:id="5" w:name="h_what_to_ask"/>
      <w:r>
        <w:t>What to ask</w:t>
      </w:r>
      <w:bookmarkEnd w:id="5"/>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8"/>
        <w:gridCol w:w="4471"/>
        <w:gridCol w:w="4199"/>
      </w:tblGrid>
      <w:tr w:rsidR="005D6B94" w14:paraId="596460F8" w14:textId="77777777">
        <w:trPr>
          <w:cantSplit/>
          <w:tblHeader/>
        </w:trPr>
        <w:tc>
          <w:tcPr>
            <w:tcW w:w="968" w:type="dxa"/>
            <w:tcBorders>
              <w:top w:val="single" w:sz="4" w:space="0" w:color="BFBFBF"/>
              <w:left w:val="single" w:sz="4" w:space="0" w:color="BFBFBF"/>
              <w:bottom w:val="single" w:sz="4" w:space="0" w:color="BFBFBF"/>
              <w:right w:val="single" w:sz="4" w:space="0" w:color="BFBFBF"/>
            </w:tcBorders>
            <w:shd w:val="clear" w:color="auto" w:fill="DCE6F1"/>
            <w:tcMar>
              <w:top w:w="50" w:type="dxa"/>
              <w:left w:w="90" w:type="dxa"/>
              <w:bottom w:w="50" w:type="dxa"/>
              <w:right w:w="90" w:type="dxa"/>
            </w:tcMar>
          </w:tcPr>
          <w:p w14:paraId="16F229BA" w14:textId="77777777" w:rsidR="005D6B94" w:rsidRDefault="00000000">
            <w:r>
              <w:rPr>
                <w:b/>
                <w:bCs/>
                <w:sz w:val="19"/>
                <w:szCs w:val="19"/>
              </w:rPr>
              <w:t>Topic</w:t>
            </w:r>
          </w:p>
        </w:tc>
        <w:tc>
          <w:tcPr>
            <w:tcW w:w="4471" w:type="dxa"/>
            <w:tcBorders>
              <w:top w:val="single" w:sz="4" w:space="0" w:color="BFBFBF"/>
              <w:left w:val="single" w:sz="4" w:space="0" w:color="BFBFBF"/>
              <w:bottom w:val="single" w:sz="4" w:space="0" w:color="BFBFBF"/>
              <w:right w:val="single" w:sz="4" w:space="0" w:color="BFBFBF"/>
            </w:tcBorders>
            <w:shd w:val="clear" w:color="auto" w:fill="DCE6F1"/>
            <w:tcMar>
              <w:top w:w="50" w:type="dxa"/>
              <w:left w:w="90" w:type="dxa"/>
              <w:bottom w:w="50" w:type="dxa"/>
              <w:right w:w="90" w:type="dxa"/>
            </w:tcMar>
          </w:tcPr>
          <w:p w14:paraId="63377D10" w14:textId="77777777" w:rsidR="005D6B94" w:rsidRDefault="00000000">
            <w:r>
              <w:rPr>
                <w:b/>
                <w:bCs/>
                <w:sz w:val="19"/>
                <w:szCs w:val="19"/>
              </w:rPr>
              <w:t>Questions</w:t>
            </w:r>
          </w:p>
        </w:tc>
        <w:tc>
          <w:tcPr>
            <w:tcW w:w="4199" w:type="dxa"/>
            <w:tcBorders>
              <w:top w:val="single" w:sz="4" w:space="0" w:color="BFBFBF"/>
              <w:left w:val="single" w:sz="4" w:space="0" w:color="BFBFBF"/>
              <w:bottom w:val="single" w:sz="4" w:space="0" w:color="BFBFBF"/>
              <w:right w:val="single" w:sz="4" w:space="0" w:color="BFBFBF"/>
            </w:tcBorders>
            <w:shd w:val="clear" w:color="auto" w:fill="DCE6F1"/>
            <w:tcMar>
              <w:top w:w="50" w:type="dxa"/>
              <w:left w:w="90" w:type="dxa"/>
              <w:bottom w:w="50" w:type="dxa"/>
              <w:right w:w="90" w:type="dxa"/>
            </w:tcMar>
          </w:tcPr>
          <w:p w14:paraId="62C5CD5D" w14:textId="77777777" w:rsidR="005D6B94" w:rsidRDefault="00000000">
            <w:r>
              <w:rPr>
                <w:b/>
                <w:bCs/>
                <w:sz w:val="19"/>
                <w:szCs w:val="19"/>
              </w:rPr>
              <w:t>Why it matters</w:t>
            </w:r>
          </w:p>
        </w:tc>
      </w:tr>
      <w:tr w:rsidR="005D6B94" w14:paraId="12778B83" w14:textId="77777777">
        <w:trPr>
          <w:cantSplit/>
        </w:trPr>
        <w:tc>
          <w:tcPr>
            <w:tcW w:w="968"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7AE8F16B" w14:textId="77777777" w:rsidR="005D6B94" w:rsidRDefault="00000000">
            <w:r>
              <w:rPr>
                <w:sz w:val="19"/>
                <w:szCs w:val="19"/>
              </w:rPr>
              <w:t>Event</w:t>
            </w:r>
          </w:p>
        </w:tc>
        <w:tc>
          <w:tcPr>
            <w:tcW w:w="4471"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55828237" w14:textId="77777777" w:rsidR="005D6B94" w:rsidRDefault="00000000">
            <w:r>
              <w:rPr>
                <w:sz w:val="19"/>
                <w:szCs w:val="19"/>
              </w:rPr>
              <w:t>Name, dates, show hours, build and pull-down windows, expected audience</w:t>
            </w:r>
          </w:p>
        </w:tc>
        <w:tc>
          <w:tcPr>
            <w:tcW w:w="4199"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0ACA6B00" w14:textId="77777777" w:rsidR="005D6B94" w:rsidRDefault="00000000">
            <w:r>
              <w:rPr>
                <w:sz w:val="19"/>
                <w:szCs w:val="19"/>
              </w:rPr>
              <w:t>Sets kit, crew days and battery planning</w:t>
            </w:r>
          </w:p>
        </w:tc>
      </w:tr>
      <w:tr w:rsidR="005D6B94" w14:paraId="63B3BCFB" w14:textId="77777777">
        <w:trPr>
          <w:cantSplit/>
        </w:trPr>
        <w:tc>
          <w:tcPr>
            <w:tcW w:w="968"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0F2FD006" w14:textId="77777777" w:rsidR="005D6B94" w:rsidRDefault="00000000">
            <w:r>
              <w:rPr>
                <w:sz w:val="19"/>
                <w:szCs w:val="19"/>
              </w:rPr>
              <w:t>Site</w:t>
            </w:r>
          </w:p>
        </w:tc>
        <w:tc>
          <w:tcPr>
            <w:tcW w:w="4471"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384C28D5" w14:textId="77777777" w:rsidR="005D6B94" w:rsidRDefault="00000000">
            <w:r>
              <w:rPr>
                <w:sz w:val="19"/>
                <w:szCs w:val="19"/>
              </w:rPr>
              <w:t>Address, site map, audience areas, stages, field size</w:t>
            </w:r>
          </w:p>
        </w:tc>
        <w:tc>
          <w:tcPr>
            <w:tcW w:w="4199"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5CC74520" w14:textId="77777777" w:rsidR="005D6B94" w:rsidRDefault="00000000">
            <w:r>
              <w:rPr>
                <w:sz w:val="19"/>
                <w:szCs w:val="19"/>
              </w:rPr>
              <w:t>Number of speakers and relay depth</w:t>
            </w:r>
          </w:p>
        </w:tc>
      </w:tr>
      <w:tr w:rsidR="005D6B94" w14:paraId="477F636B" w14:textId="77777777">
        <w:trPr>
          <w:cantSplit/>
        </w:trPr>
        <w:tc>
          <w:tcPr>
            <w:tcW w:w="968"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0165D9A8" w14:textId="77777777" w:rsidR="005D6B94" w:rsidRDefault="00000000">
            <w:r>
              <w:rPr>
                <w:sz w:val="19"/>
                <w:szCs w:val="19"/>
              </w:rPr>
              <w:t>Main PA</w:t>
            </w:r>
          </w:p>
        </w:tc>
        <w:tc>
          <w:tcPr>
            <w:tcW w:w="4471"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3B5BA7CC" w14:textId="77777777" w:rsidR="005D6B94" w:rsidRDefault="00000000">
            <w:r>
              <w:rPr>
                <w:sz w:val="19"/>
                <w:szCs w:val="19"/>
              </w:rPr>
              <w:t>Who supplies it, where it stands, its coverage</w:t>
            </w:r>
          </w:p>
        </w:tc>
        <w:tc>
          <w:tcPr>
            <w:tcW w:w="4199"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46410591" w14:textId="0B932E71" w:rsidR="005D6B94" w:rsidRDefault="00000000">
            <w:r>
              <w:rPr>
                <w:sz w:val="19"/>
                <w:szCs w:val="19"/>
              </w:rPr>
              <w:t>FieldKast extends it; speakers within about 30 m of it can't be timed to it</w:t>
            </w:r>
          </w:p>
        </w:tc>
      </w:tr>
      <w:tr w:rsidR="005D6B94" w14:paraId="5A199D00" w14:textId="77777777">
        <w:trPr>
          <w:cantSplit/>
        </w:trPr>
        <w:tc>
          <w:tcPr>
            <w:tcW w:w="968"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7D15CE3E" w14:textId="77777777" w:rsidR="005D6B94" w:rsidRDefault="00000000">
            <w:r>
              <w:rPr>
                <w:sz w:val="19"/>
                <w:szCs w:val="19"/>
              </w:rPr>
              <w:t>Sound team</w:t>
            </w:r>
          </w:p>
        </w:tc>
        <w:tc>
          <w:tcPr>
            <w:tcW w:w="4471"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48962093" w14:textId="77777777" w:rsidR="005D6B94" w:rsidRDefault="00000000">
            <w:r>
              <w:rPr>
                <w:sz w:val="19"/>
                <w:szCs w:val="19"/>
              </w:rPr>
              <w:t>Who runs FOH, how they'll feed us (spare desk output, matrix send)</w:t>
            </w:r>
          </w:p>
        </w:tc>
        <w:tc>
          <w:tcPr>
            <w:tcW w:w="4199"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426C9193" w14:textId="77777777" w:rsidR="005D6B94" w:rsidRDefault="00000000">
            <w:r>
              <w:rPr>
                <w:sz w:val="19"/>
                <w:szCs w:val="19"/>
              </w:rPr>
              <w:t>We need one line-level feed and a desk-side position for the transmitter</w:t>
            </w:r>
          </w:p>
        </w:tc>
      </w:tr>
      <w:tr w:rsidR="005D6B94" w14:paraId="47F21D02" w14:textId="77777777">
        <w:trPr>
          <w:cantSplit/>
        </w:trPr>
        <w:tc>
          <w:tcPr>
            <w:tcW w:w="968"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23A8F8B8" w14:textId="77777777" w:rsidR="005D6B94" w:rsidRDefault="00000000">
            <w:r>
              <w:rPr>
                <w:sz w:val="19"/>
                <w:szCs w:val="19"/>
              </w:rPr>
              <w:t>Noise limits</w:t>
            </w:r>
          </w:p>
        </w:tc>
        <w:tc>
          <w:tcPr>
            <w:tcW w:w="4471"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245A7E04" w14:textId="77777777" w:rsidR="005D6B94" w:rsidRDefault="00000000">
            <w:r>
              <w:rPr>
                <w:sz w:val="19"/>
                <w:szCs w:val="19"/>
              </w:rPr>
              <w:t>Licence conditions, boundary limits, curfew, nearest neighbours</w:t>
            </w:r>
          </w:p>
        </w:tc>
        <w:tc>
          <w:tcPr>
            <w:tcW w:w="4199"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3EA12AC2" w14:textId="77777777" w:rsidR="005D6B94" w:rsidRDefault="00000000">
            <w:r>
              <w:rPr>
                <w:sz w:val="19"/>
                <w:szCs w:val="19"/>
              </w:rPr>
              <w:t>The planner designs to these</w:t>
            </w:r>
          </w:p>
        </w:tc>
      </w:tr>
      <w:tr w:rsidR="005D6B94" w14:paraId="5D2C5F96" w14:textId="77777777">
        <w:trPr>
          <w:cantSplit/>
        </w:trPr>
        <w:tc>
          <w:tcPr>
            <w:tcW w:w="968"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2E4FA8F9" w14:textId="77777777" w:rsidR="005D6B94" w:rsidRDefault="00000000">
            <w:r>
              <w:rPr>
                <w:sz w:val="19"/>
                <w:szCs w:val="19"/>
              </w:rPr>
              <w:t>Radio</w:t>
            </w:r>
          </w:p>
        </w:tc>
        <w:tc>
          <w:tcPr>
            <w:tcW w:w="4471"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41122ABB" w14:textId="77777777" w:rsidR="005D6B94" w:rsidRDefault="00000000">
            <w:r>
              <w:rPr>
                <w:sz w:val="19"/>
                <w:szCs w:val="19"/>
              </w:rPr>
              <w:t>Other suppliers on 2.4 GHz: Wi-Fi, ticketing, card terminals, radio mics, LED controllers</w:t>
            </w:r>
          </w:p>
        </w:tc>
        <w:tc>
          <w:tcPr>
            <w:tcW w:w="4199"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70FE0C57" w14:textId="77777777" w:rsidR="005D6B94" w:rsidRDefault="00000000">
            <w:r>
              <w:rPr>
                <w:sz w:val="19"/>
                <w:szCs w:val="19"/>
              </w:rPr>
              <w:t>We need to agree a channel</w:t>
            </w:r>
          </w:p>
        </w:tc>
      </w:tr>
      <w:tr w:rsidR="005D6B94" w14:paraId="71C3E211" w14:textId="77777777">
        <w:trPr>
          <w:cantSplit/>
        </w:trPr>
        <w:tc>
          <w:tcPr>
            <w:tcW w:w="968"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0A5BF29C" w14:textId="77777777" w:rsidR="005D6B94" w:rsidRDefault="00000000">
            <w:r>
              <w:rPr>
                <w:sz w:val="19"/>
                <w:szCs w:val="19"/>
              </w:rPr>
              <w:t>Power</w:t>
            </w:r>
          </w:p>
        </w:tc>
        <w:tc>
          <w:tcPr>
            <w:tcW w:w="4471"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0476FA7B" w14:textId="77777777" w:rsidR="005D6B94" w:rsidRDefault="00000000">
            <w:r>
              <w:rPr>
                <w:sz w:val="19"/>
                <w:szCs w:val="19"/>
              </w:rPr>
              <w:t>Mains near each zone, or battery only; generators</w:t>
            </w:r>
          </w:p>
        </w:tc>
        <w:tc>
          <w:tcPr>
            <w:tcW w:w="4199"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6373EFD0" w14:textId="77777777" w:rsidR="005D6B94" w:rsidRDefault="00000000">
            <w:r>
              <w:rPr>
                <w:sz w:val="19"/>
                <w:szCs w:val="19"/>
              </w:rPr>
              <w:t>Battery runtime decides swap schedules</w:t>
            </w:r>
          </w:p>
        </w:tc>
      </w:tr>
      <w:tr w:rsidR="005D6B94" w14:paraId="7AFC7347" w14:textId="77777777">
        <w:trPr>
          <w:cantSplit/>
        </w:trPr>
        <w:tc>
          <w:tcPr>
            <w:tcW w:w="968"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02C48869" w14:textId="77777777" w:rsidR="005D6B94" w:rsidRDefault="00000000">
            <w:r>
              <w:rPr>
                <w:sz w:val="19"/>
                <w:szCs w:val="19"/>
              </w:rPr>
              <w:t>Access</w:t>
            </w:r>
          </w:p>
        </w:tc>
        <w:tc>
          <w:tcPr>
            <w:tcW w:w="4471"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48B1DCB7" w14:textId="77777777" w:rsidR="005D6B94" w:rsidRDefault="00000000">
            <w:r>
              <w:rPr>
                <w:sz w:val="19"/>
                <w:szCs w:val="19"/>
              </w:rPr>
              <w:t>Vehicle access, load-in point, site rules, induction</w:t>
            </w:r>
          </w:p>
        </w:tc>
        <w:tc>
          <w:tcPr>
            <w:tcW w:w="4199"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6A6D37A4" w14:textId="77777777" w:rsidR="005D6B94" w:rsidRDefault="00000000">
            <w:r>
              <w:rPr>
                <w:sz w:val="19"/>
                <w:szCs w:val="19"/>
              </w:rPr>
              <w:t>Load-in plan and crew time</w:t>
            </w:r>
          </w:p>
        </w:tc>
      </w:tr>
      <w:tr w:rsidR="005D6B94" w14:paraId="10A90174" w14:textId="77777777">
        <w:trPr>
          <w:cantSplit/>
        </w:trPr>
        <w:tc>
          <w:tcPr>
            <w:tcW w:w="968"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41DF6FCA" w14:textId="77777777" w:rsidR="005D6B94" w:rsidRDefault="00000000">
            <w:r>
              <w:rPr>
                <w:sz w:val="19"/>
                <w:szCs w:val="19"/>
              </w:rPr>
              <w:t>Previous years</w:t>
            </w:r>
          </w:p>
        </w:tc>
        <w:tc>
          <w:tcPr>
            <w:tcW w:w="4471"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33D0821C" w14:textId="77777777" w:rsidR="005D6B94" w:rsidRDefault="00000000">
            <w:r>
              <w:rPr>
                <w:sz w:val="19"/>
                <w:szCs w:val="19"/>
              </w:rPr>
              <w:t>Any earlier plan, problems at the back of the field</w:t>
            </w:r>
          </w:p>
        </w:tc>
        <w:tc>
          <w:tcPr>
            <w:tcW w:w="4199"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611C2AF6" w14:textId="77777777" w:rsidR="005D6B94" w:rsidRDefault="00000000">
            <w:r>
              <w:rPr>
                <w:sz w:val="19"/>
                <w:szCs w:val="19"/>
              </w:rPr>
              <w:t>A repeat event starts from the saved plan</w:t>
            </w:r>
          </w:p>
        </w:tc>
      </w:tr>
      <w:tr w:rsidR="005D6B94" w14:paraId="48C8A08F" w14:textId="77777777">
        <w:trPr>
          <w:cantSplit/>
        </w:trPr>
        <w:tc>
          <w:tcPr>
            <w:tcW w:w="968"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3EA969B3" w14:textId="77777777" w:rsidR="005D6B94" w:rsidRDefault="00000000">
            <w:r>
              <w:rPr>
                <w:sz w:val="19"/>
                <w:szCs w:val="19"/>
              </w:rPr>
              <w:t>Budget and decision</w:t>
            </w:r>
          </w:p>
        </w:tc>
        <w:tc>
          <w:tcPr>
            <w:tcW w:w="4471"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0448D877" w14:textId="77777777" w:rsidR="005D6B94" w:rsidRDefault="00000000">
            <w:r>
              <w:rPr>
                <w:sz w:val="19"/>
                <w:szCs w:val="19"/>
              </w:rPr>
              <w:t>Who decides, by when, budget range</w:t>
            </w:r>
          </w:p>
        </w:tc>
        <w:tc>
          <w:tcPr>
            <w:tcW w:w="4199"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79A4F7F0" w14:textId="77777777" w:rsidR="005D6B94" w:rsidRDefault="00000000">
            <w:r>
              <w:rPr>
                <w:sz w:val="19"/>
                <w:szCs w:val="19"/>
              </w:rPr>
              <w:t>Qualifies the job</w:t>
            </w:r>
          </w:p>
        </w:tc>
      </w:tr>
    </w:tbl>
    <w:p w14:paraId="53C456DB" w14:textId="77777777" w:rsidR="005D6B94" w:rsidRDefault="005D6B94">
      <w:pPr>
        <w:spacing w:after="120"/>
      </w:pPr>
    </w:p>
    <w:p w14:paraId="2E44DF49" w14:textId="77777777" w:rsidR="005D6B94" w:rsidRDefault="00000000">
      <w:pPr>
        <w:pStyle w:val="Heading2"/>
      </w:pPr>
      <w:bookmarkStart w:id="6" w:name="h_is_it_a_fieldcast_job"/>
      <w:r>
        <w:t>Is it a FieldKast job?</w:t>
      </w:r>
      <w:bookmarkEnd w:id="6"/>
    </w:p>
    <w:p w14:paraId="2336B130" w14:textId="056C0ADB" w:rsidR="005D6B94" w:rsidRDefault="00000000">
      <w:pPr>
        <w:spacing w:after="120"/>
      </w:pPr>
      <w:r>
        <w:rPr>
          <w:b/>
          <w:bCs/>
        </w:rPr>
        <w:t>Good fit:</w:t>
      </w:r>
      <w:r>
        <w:t xml:space="preserve"> open sites wider than one PA can cover well; audiences far from the stage; sites where cable runs cross walkways,</w:t>
      </w:r>
      <w:r w:rsidR="00DD597B">
        <w:t xml:space="preserve"> audience areas,</w:t>
      </w:r>
      <w:r>
        <w:t xml:space="preserve"> bars or fire lanes; events with tight noise limits that benefit from more, quieter speakers.</w:t>
      </w:r>
    </w:p>
    <w:p w14:paraId="043844B9" w14:textId="77777777" w:rsidR="005D6B94" w:rsidRDefault="00000000">
      <w:pPr>
        <w:spacing w:after="120"/>
      </w:pPr>
      <w:r>
        <w:rPr>
          <w:b/>
          <w:bCs/>
        </w:rPr>
        <w:t>Poor fit, or needs care:</w:t>
      </w:r>
    </w:p>
    <w:p w14:paraId="7DB12F37" w14:textId="116BABFF" w:rsidR="005D6B94" w:rsidRDefault="00000000">
      <w:pPr>
        <w:pStyle w:val="ListParagraph"/>
        <w:numPr>
          <w:ilvl w:val="0"/>
          <w:numId w:val="2"/>
        </w:numPr>
        <w:spacing w:after="40"/>
      </w:pPr>
      <w:r>
        <w:t>Speakers needed close to the main PA. FieldKast takes about 90ms, so it can only be aligned with the main PA from roughly 30 m out.</w:t>
      </w:r>
    </w:p>
    <w:p w14:paraId="116D5229" w14:textId="77777777" w:rsidR="005D6B94" w:rsidRDefault="00000000">
      <w:pPr>
        <w:pStyle w:val="ListParagraph"/>
        <w:numPr>
          <w:ilvl w:val="0"/>
          <w:numId w:val="2"/>
        </w:numPr>
        <w:spacing w:after="40"/>
      </w:pPr>
      <w:r>
        <w:t>Very crowded 2.4 GHz sites with no channel coordination.</w:t>
      </w:r>
    </w:p>
    <w:p w14:paraId="29F5A811" w14:textId="77777777" w:rsidR="005D6B94" w:rsidRDefault="00000000">
      <w:pPr>
        <w:pStyle w:val="ListParagraph"/>
        <w:numPr>
          <w:ilvl w:val="0"/>
          <w:numId w:val="2"/>
        </w:numPr>
        <w:spacing w:after="40"/>
      </w:pPr>
      <w:r>
        <w:t>Positions behind large metal structures, or in dense woodland, with no relay path.</w:t>
      </w:r>
    </w:p>
    <w:p w14:paraId="503D5E5B" w14:textId="77777777" w:rsidR="005D6B94" w:rsidRDefault="00000000">
      <w:pPr>
        <w:pStyle w:val="ListParagraph"/>
        <w:numPr>
          <w:ilvl w:val="0"/>
          <w:numId w:val="2"/>
        </w:numPr>
        <w:spacing w:after="120"/>
      </w:pPr>
      <w:r>
        <w:t>Indoor venues with heavy reflections. The system is designed and tested for open fields.</w:t>
      </w:r>
    </w:p>
    <w:p w14:paraId="5D599C27" w14:textId="77777777" w:rsidR="005D6B94" w:rsidRDefault="00000000">
      <w:pPr>
        <w:pStyle w:val="Heading2"/>
      </w:pPr>
      <w:bookmarkStart w:id="7" w:name="h_enquiry_record"/>
      <w:r>
        <w:t>Enquiry record</w:t>
      </w:r>
      <w:bookmarkEnd w:id="7"/>
    </w:p>
    <w:p w14:paraId="51C86EDD" w14:textId="77777777" w:rsidR="005D6B94" w:rsidRDefault="00000000">
      <w:pPr>
        <w:spacing w:after="120"/>
      </w:pPr>
      <w:r>
        <w:t>Open a job folder with a job number. It will hold the survey, plan files, quote, contract, kit list, show log and debrief. Record the answers above, the contact details of the client, sound team and site manager, and the next step with a date.</w:t>
      </w:r>
    </w:p>
    <w:p w14:paraId="1152074E" w14:textId="77777777" w:rsidR="005D6B94" w:rsidRDefault="00000000">
      <w:pPr>
        <w:spacing w:after="120"/>
      </w:pPr>
      <w:r>
        <w:rPr>
          <w:b/>
          <w:bCs/>
        </w:rPr>
        <w:t>Next step:</w:t>
      </w:r>
      <w:r>
        <w:t xml:space="preserve"> for a new or large site, book a site survey (Stage 2). For a small or repeat site with a good map and last year's plan, the designer may go straight to a desk design (Stage 3) and walk-test on build day.</w:t>
      </w:r>
    </w:p>
    <w:p w14:paraId="12EEE7D9" w14:textId="77777777" w:rsidR="005D6B94" w:rsidRDefault="00000000">
      <w:pPr>
        <w:pStyle w:val="Heading1"/>
        <w:pageBreakBefore/>
      </w:pPr>
      <w:bookmarkStart w:id="8" w:name="h_stage_2__site_survey"/>
      <w:r>
        <w:lastRenderedPageBreak/>
        <w:t>Stage 2 – Site survey</w:t>
      </w:r>
      <w:bookmarkEnd w:id="8"/>
    </w:p>
    <w:p w14:paraId="72411F42" w14:textId="77777777" w:rsidR="005D6B94" w:rsidRDefault="00000000">
      <w:pPr>
        <w:spacing w:after="120"/>
      </w:pPr>
      <w:r>
        <w:t xml:space="preserve">The survey gives the designer real distances, obstacles and radio conditions, so the plan isn't drawn from a map alone. </w:t>
      </w:r>
      <w:r>
        <w:rPr>
          <w:b/>
          <w:bCs/>
        </w:rPr>
        <w:t>Owner:</w:t>
      </w:r>
      <w:r>
        <w:t xml:space="preserve"> system designer, with a second person for range tests. </w:t>
      </w:r>
      <w:r>
        <w:rPr>
          <w:b/>
          <w:bCs/>
        </w:rPr>
        <w:t>Output:</w:t>
      </w:r>
      <w:r>
        <w:t xml:space="preserve"> a completed survey form, photos and a range-test record in the job folder.</w:t>
      </w:r>
    </w:p>
    <w:p w14:paraId="4759265B" w14:textId="77777777" w:rsidR="005D6B94" w:rsidRDefault="00000000">
      <w:pPr>
        <w:pStyle w:val="Heading2"/>
      </w:pPr>
      <w:bookmarkStart w:id="9" w:name="h_bring"/>
      <w:r>
        <w:t>Bring</w:t>
      </w:r>
      <w:bookmarkEnd w:id="9"/>
    </w:p>
    <w:p w14:paraId="422142CE" w14:textId="77777777" w:rsidR="00D474EC" w:rsidRDefault="00D474EC">
      <w:pPr>
        <w:pStyle w:val="ListParagraph"/>
        <w:numPr>
          <w:ilvl w:val="0"/>
          <w:numId w:val="2"/>
        </w:numPr>
        <w:spacing w:after="40"/>
      </w:pPr>
      <w:r>
        <w:t>An audio source, e.g. an iPad</w:t>
      </w:r>
    </w:p>
    <w:p w14:paraId="110CB932" w14:textId="77777777" w:rsidR="005D6B94" w:rsidRDefault="008D5C62">
      <w:pPr>
        <w:pStyle w:val="ListParagraph"/>
        <w:numPr>
          <w:ilvl w:val="0"/>
          <w:numId w:val="2"/>
        </w:numPr>
        <w:spacing w:after="40"/>
      </w:pPr>
      <w:r>
        <w:t>Transmitter, Bridge, mast, 2 receivers with power banks, a phone with FieldKast Survey and the installer app</w:t>
      </w:r>
    </w:p>
    <w:p w14:paraId="30297D45" w14:textId="77777777" w:rsidR="005D6B94" w:rsidRDefault="00000000">
      <w:pPr>
        <w:pStyle w:val="ListParagraph"/>
        <w:numPr>
          <w:ilvl w:val="0"/>
          <w:numId w:val="2"/>
        </w:numPr>
        <w:spacing w:after="40"/>
      </w:pPr>
      <w:r>
        <w:t>Measuring wheel or laser measure, phone GPS, camera</w:t>
      </w:r>
    </w:p>
    <w:p w14:paraId="42B78C32" w14:textId="77777777" w:rsidR="005D6B94" w:rsidRDefault="00000000">
      <w:pPr>
        <w:pStyle w:val="ListParagraph"/>
        <w:numPr>
          <w:ilvl w:val="0"/>
          <w:numId w:val="2"/>
        </w:numPr>
        <w:spacing w:after="40"/>
      </w:pPr>
      <w:r>
        <w:t>Sound level meter or a calibrated phone app</w:t>
      </w:r>
    </w:p>
    <w:p w14:paraId="168A229F" w14:textId="77777777" w:rsidR="005D6B94" w:rsidRDefault="00000000">
      <w:pPr>
        <w:pStyle w:val="ListParagraph"/>
        <w:numPr>
          <w:ilvl w:val="0"/>
          <w:numId w:val="2"/>
        </w:numPr>
        <w:spacing w:after="120"/>
      </w:pPr>
      <w:r>
        <w:t>A 2.4 GHz Wi-Fi scanner app on a phone or laptop</w:t>
      </w:r>
    </w:p>
    <w:p w14:paraId="4C5EFA0A" w14:textId="77777777" w:rsidR="005D6B94" w:rsidRDefault="00000000">
      <w:pPr>
        <w:pStyle w:val="Heading2"/>
      </w:pPr>
      <w:bookmarkStart w:id="10" w:name="h_record"/>
      <w:r>
        <w:t>Record</w:t>
      </w:r>
      <w:bookmarkEnd w:id="10"/>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370"/>
        <w:gridCol w:w="8268"/>
      </w:tblGrid>
      <w:tr w:rsidR="005D6B94" w14:paraId="38F1FCE8" w14:textId="77777777">
        <w:trPr>
          <w:cantSplit/>
          <w:tblHeader/>
        </w:trPr>
        <w:tc>
          <w:tcPr>
            <w:tcW w:w="1370" w:type="dxa"/>
            <w:tcBorders>
              <w:top w:val="single" w:sz="4" w:space="0" w:color="BFBFBF"/>
              <w:left w:val="single" w:sz="4" w:space="0" w:color="BFBFBF"/>
              <w:bottom w:val="single" w:sz="4" w:space="0" w:color="BFBFBF"/>
              <w:right w:val="single" w:sz="4" w:space="0" w:color="BFBFBF"/>
            </w:tcBorders>
            <w:shd w:val="clear" w:color="auto" w:fill="DCE6F1"/>
            <w:tcMar>
              <w:top w:w="50" w:type="dxa"/>
              <w:left w:w="90" w:type="dxa"/>
              <w:bottom w:w="50" w:type="dxa"/>
              <w:right w:w="90" w:type="dxa"/>
            </w:tcMar>
          </w:tcPr>
          <w:p w14:paraId="72AB2806" w14:textId="77777777" w:rsidR="005D6B94" w:rsidRDefault="00000000">
            <w:r>
              <w:rPr>
                <w:b/>
                <w:bCs/>
                <w:sz w:val="19"/>
                <w:szCs w:val="19"/>
              </w:rPr>
              <w:t>Item</w:t>
            </w:r>
          </w:p>
        </w:tc>
        <w:tc>
          <w:tcPr>
            <w:tcW w:w="8268" w:type="dxa"/>
            <w:tcBorders>
              <w:top w:val="single" w:sz="4" w:space="0" w:color="BFBFBF"/>
              <w:left w:val="single" w:sz="4" w:space="0" w:color="BFBFBF"/>
              <w:bottom w:val="single" w:sz="4" w:space="0" w:color="BFBFBF"/>
              <w:right w:val="single" w:sz="4" w:space="0" w:color="BFBFBF"/>
            </w:tcBorders>
            <w:shd w:val="clear" w:color="auto" w:fill="DCE6F1"/>
            <w:tcMar>
              <w:top w:w="50" w:type="dxa"/>
              <w:left w:w="90" w:type="dxa"/>
              <w:bottom w:w="50" w:type="dxa"/>
              <w:right w:w="90" w:type="dxa"/>
            </w:tcMar>
          </w:tcPr>
          <w:p w14:paraId="2B2B5894" w14:textId="77777777" w:rsidR="005D6B94" w:rsidRDefault="00000000">
            <w:r>
              <w:rPr>
                <w:b/>
                <w:bCs/>
                <w:sz w:val="19"/>
                <w:szCs w:val="19"/>
              </w:rPr>
              <w:t>Detail</w:t>
            </w:r>
          </w:p>
        </w:tc>
      </w:tr>
      <w:tr w:rsidR="005D6B94" w14:paraId="7C9E0A53" w14:textId="77777777">
        <w:trPr>
          <w:cantSplit/>
        </w:trPr>
        <w:tc>
          <w:tcPr>
            <w:tcW w:w="1370"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368033A3" w14:textId="77777777" w:rsidR="005D6B94" w:rsidRDefault="00000000">
            <w:r>
              <w:rPr>
                <w:sz w:val="19"/>
                <w:szCs w:val="19"/>
              </w:rPr>
              <w:t>Boundaries</w:t>
            </w:r>
          </w:p>
        </w:tc>
        <w:tc>
          <w:tcPr>
            <w:tcW w:w="8268"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6F49C882" w14:textId="77777777" w:rsidR="005D6B94" w:rsidRDefault="00000000">
            <w:r>
              <w:rPr>
                <w:sz w:val="19"/>
                <w:szCs w:val="19"/>
              </w:rPr>
              <w:t>Audience areas, site boundary, nearest noise-sensitive neighbours</w:t>
            </w:r>
          </w:p>
        </w:tc>
      </w:tr>
      <w:tr w:rsidR="005D6B94" w14:paraId="5BC1C8B1" w14:textId="77777777">
        <w:trPr>
          <w:cantSplit/>
        </w:trPr>
        <w:tc>
          <w:tcPr>
            <w:tcW w:w="1370"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55FF0FF5" w14:textId="77777777" w:rsidR="005D6B94" w:rsidRDefault="00000000">
            <w:r>
              <w:rPr>
                <w:sz w:val="19"/>
                <w:szCs w:val="19"/>
              </w:rPr>
              <w:t>Fixed points</w:t>
            </w:r>
          </w:p>
        </w:tc>
        <w:tc>
          <w:tcPr>
            <w:tcW w:w="8268"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351402F2" w14:textId="77777777" w:rsidR="005D6B94" w:rsidRDefault="00000000">
            <w:r>
              <w:rPr>
                <w:sz w:val="19"/>
                <w:szCs w:val="19"/>
              </w:rPr>
              <w:t>Stage, FOH position, main PA positions and aim, towers, bars, tents</w:t>
            </w:r>
          </w:p>
        </w:tc>
      </w:tr>
      <w:tr w:rsidR="005D6B94" w14:paraId="5AAD419D" w14:textId="77777777">
        <w:trPr>
          <w:cantSplit/>
        </w:trPr>
        <w:tc>
          <w:tcPr>
            <w:tcW w:w="1370"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343D12C8" w14:textId="77777777" w:rsidR="005D6B94" w:rsidRDefault="00000000">
            <w:r>
              <w:rPr>
                <w:sz w:val="19"/>
                <w:szCs w:val="19"/>
              </w:rPr>
              <w:t>Obstacles</w:t>
            </w:r>
          </w:p>
        </w:tc>
        <w:tc>
          <w:tcPr>
            <w:tcW w:w="8268"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26064C63" w14:textId="77777777" w:rsidR="005D6B94" w:rsidRDefault="00000000">
            <w:r>
              <w:rPr>
                <w:sz w:val="19"/>
                <w:szCs w:val="19"/>
              </w:rPr>
              <w:t>Marquees, buildings, vehicles, tree lines, banks: position, height, material</w:t>
            </w:r>
          </w:p>
        </w:tc>
      </w:tr>
      <w:tr w:rsidR="005D6B94" w14:paraId="61080B0C" w14:textId="77777777">
        <w:trPr>
          <w:cantSplit/>
        </w:trPr>
        <w:tc>
          <w:tcPr>
            <w:tcW w:w="1370"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43BB0119" w14:textId="77777777" w:rsidR="005D6B94" w:rsidRDefault="00000000">
            <w:r>
              <w:rPr>
                <w:sz w:val="19"/>
                <w:szCs w:val="19"/>
              </w:rPr>
              <w:t>Bridge site</w:t>
            </w:r>
          </w:p>
        </w:tc>
        <w:tc>
          <w:tcPr>
            <w:tcW w:w="8268"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7825E67C" w14:textId="77777777" w:rsidR="005D6B94" w:rsidRDefault="00000000">
            <w:r>
              <w:rPr>
                <w:sz w:val="19"/>
                <w:szCs w:val="19"/>
              </w:rPr>
              <w:t>A mast point near FOH, as high as practical (4 m or more), clear of metal, with a USB path to the transmitter</w:t>
            </w:r>
          </w:p>
        </w:tc>
      </w:tr>
      <w:tr w:rsidR="005D6B94" w14:paraId="7B56BA5A" w14:textId="77777777">
        <w:trPr>
          <w:cantSplit/>
        </w:trPr>
        <w:tc>
          <w:tcPr>
            <w:tcW w:w="1370"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0C9CA9B3" w14:textId="77777777" w:rsidR="005D6B94" w:rsidRDefault="00000000">
            <w:r>
              <w:rPr>
                <w:sz w:val="19"/>
                <w:szCs w:val="19"/>
              </w:rPr>
              <w:t>Receiver sites</w:t>
            </w:r>
          </w:p>
        </w:tc>
        <w:tc>
          <w:tcPr>
            <w:tcW w:w="8268"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7126DF70" w14:textId="77777777" w:rsidR="005D6B94" w:rsidRDefault="00000000">
            <w:r>
              <w:rPr>
                <w:sz w:val="19"/>
                <w:szCs w:val="19"/>
              </w:rPr>
              <w:t>Candidate positions, ground, tripod footing, mains if any, safe from crowds and vehicles</w:t>
            </w:r>
          </w:p>
        </w:tc>
      </w:tr>
      <w:tr w:rsidR="005D6B94" w14:paraId="359D515E" w14:textId="77777777">
        <w:trPr>
          <w:cantSplit/>
        </w:trPr>
        <w:tc>
          <w:tcPr>
            <w:tcW w:w="1370"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493819D6" w14:textId="77777777" w:rsidR="005D6B94" w:rsidRDefault="00000000">
            <w:r>
              <w:rPr>
                <w:sz w:val="19"/>
                <w:szCs w:val="19"/>
              </w:rPr>
              <w:t>Radio</w:t>
            </w:r>
          </w:p>
        </w:tc>
        <w:tc>
          <w:tcPr>
            <w:tcW w:w="8268"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08440C6C" w14:textId="77777777" w:rsidR="005D6B94" w:rsidRDefault="00000000">
            <w:r>
              <w:rPr>
                <w:sz w:val="19"/>
                <w:szCs w:val="19"/>
              </w:rPr>
              <w:t>Wi-Fi networks and channels in use; other 2.4 GHz users the client named</w:t>
            </w:r>
          </w:p>
        </w:tc>
      </w:tr>
      <w:tr w:rsidR="005D6B94" w14:paraId="2879A7CC" w14:textId="77777777">
        <w:trPr>
          <w:cantSplit/>
        </w:trPr>
        <w:tc>
          <w:tcPr>
            <w:tcW w:w="1370"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6F475D96" w14:textId="77777777" w:rsidR="005D6B94" w:rsidRDefault="00000000">
            <w:r>
              <w:rPr>
                <w:sz w:val="19"/>
                <w:szCs w:val="19"/>
              </w:rPr>
              <w:t>Background noise</w:t>
            </w:r>
          </w:p>
        </w:tc>
        <w:tc>
          <w:tcPr>
            <w:tcW w:w="8268"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1FDE268D" w14:textId="77777777" w:rsidR="005D6B94" w:rsidRDefault="00000000">
            <w:r>
              <w:rPr>
                <w:sz w:val="19"/>
                <w:szCs w:val="19"/>
              </w:rPr>
              <w:t>dB(A) at the back of each audience area, in daytime</w:t>
            </w:r>
          </w:p>
        </w:tc>
      </w:tr>
      <w:tr w:rsidR="005D6B94" w14:paraId="05778EE3" w14:textId="77777777">
        <w:trPr>
          <w:cantSplit/>
        </w:trPr>
        <w:tc>
          <w:tcPr>
            <w:tcW w:w="1370"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5E26F5E7" w14:textId="77777777" w:rsidR="005D6B94" w:rsidRDefault="00000000">
            <w:r>
              <w:rPr>
                <w:sz w:val="19"/>
                <w:szCs w:val="19"/>
              </w:rPr>
              <w:t>Access and safety</w:t>
            </w:r>
          </w:p>
        </w:tc>
        <w:tc>
          <w:tcPr>
            <w:tcW w:w="8268"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17B492FC" w14:textId="77777777" w:rsidR="005D6B94" w:rsidRDefault="00000000">
            <w:r>
              <w:rPr>
                <w:sz w:val="19"/>
                <w:szCs w:val="19"/>
              </w:rPr>
              <w:t>Vehicle routes, fire lanes, crowd barriers, where cables and tripods may not go</w:t>
            </w:r>
          </w:p>
        </w:tc>
      </w:tr>
    </w:tbl>
    <w:p w14:paraId="56B15CED" w14:textId="77777777" w:rsidR="005D6B94" w:rsidRDefault="005D6B94">
      <w:pPr>
        <w:spacing w:after="120"/>
      </w:pPr>
    </w:p>
    <w:p w14:paraId="6D46CE5B" w14:textId="77777777" w:rsidR="005D6B94" w:rsidRDefault="00000000">
      <w:pPr>
        <w:pStyle w:val="Heading2"/>
      </w:pPr>
      <w:bookmarkStart w:id="11" w:name="h_range_test"/>
      <w:r>
        <w:t>Range test</w:t>
      </w:r>
      <w:bookmarkEnd w:id="11"/>
    </w:p>
    <w:p w14:paraId="5067663A" w14:textId="77777777" w:rsidR="005D6B94" w:rsidRDefault="00000000">
      <w:pPr>
        <w:pStyle w:val="ListParagraph"/>
        <w:numPr>
          <w:ilvl w:val="0"/>
          <w:numId w:val="3"/>
        </w:numPr>
        <w:spacing w:after="40"/>
      </w:pPr>
      <w:r>
        <w:t>Put the bridge on its mast at the planned height and run the transmitter with audio.</w:t>
      </w:r>
    </w:p>
    <w:p w14:paraId="29C9B1F0" w14:textId="77777777" w:rsidR="005D6B94" w:rsidRDefault="00000000">
      <w:pPr>
        <w:pStyle w:val="ListParagraph"/>
        <w:numPr>
          <w:ilvl w:val="0"/>
          <w:numId w:val="3"/>
        </w:numPr>
        <w:spacing w:after="40"/>
      </w:pPr>
      <w:r>
        <w:t>Carry a receiver, antenna above head height, out along the main direction of each audience area.</w:t>
      </w:r>
    </w:p>
    <w:p w14:paraId="39BC091F" w14:textId="77777777" w:rsidR="005D6B94" w:rsidRDefault="00000000">
      <w:pPr>
        <w:pStyle w:val="ListParagraph"/>
        <w:numPr>
          <w:ilvl w:val="0"/>
          <w:numId w:val="3"/>
        </w:numPr>
        <w:spacing w:after="40"/>
      </w:pPr>
      <w:r>
        <w:t xml:space="preserve">At 25, 50, 100, 150, 200, 250 and 300 m, record the signal strength, the share of the stream heard direct, and the losses, as shown on the receiver display. FieldKast Survey on a </w:t>
      </w:r>
      <w:proofErr w:type="gramStart"/>
      <w:r>
        <w:t>phone records</w:t>
      </w:r>
      <w:proofErr w:type="gramEnd"/>
      <w:r>
        <w:t xml:space="preserve"> each reading with its GPS position, for the planner's Survey… overlay.</w:t>
      </w:r>
    </w:p>
    <w:p w14:paraId="7DB6C84B" w14:textId="77777777" w:rsidR="005D6B94" w:rsidRDefault="00000000">
      <w:pPr>
        <w:pStyle w:val="ListParagraph"/>
        <w:numPr>
          <w:ilvl w:val="0"/>
          <w:numId w:val="3"/>
        </w:numPr>
        <w:spacing w:after="40"/>
      </w:pPr>
      <w:r>
        <w:t>Note where the direct share drops below 90%. In the show, the receiver there would need a relay.</w:t>
      </w:r>
    </w:p>
    <w:p w14:paraId="682EE3DF" w14:textId="77777777" w:rsidR="005D6B94" w:rsidRDefault="00000000">
      <w:pPr>
        <w:pStyle w:val="ListParagraph"/>
        <w:numPr>
          <w:ilvl w:val="0"/>
          <w:numId w:val="3"/>
        </w:numPr>
        <w:spacing w:after="120"/>
      </w:pPr>
      <w:r>
        <w:t>Repeat behind each large obstacle.</w:t>
      </w:r>
    </w:p>
    <w:p w14:paraId="69E8E150" w14:textId="77777777" w:rsidR="005D6B94" w:rsidRDefault="00000000">
      <w:pPr>
        <w:spacing w:after="120"/>
      </w:pPr>
      <w:r>
        <w:t>Crowds absorb 2.4 GHz, and an empty field reads better than a full one. Treat a marginal reading at the survey as a relay position on the day.</w:t>
      </w:r>
    </w:p>
    <w:p w14:paraId="2618AB35" w14:textId="77777777" w:rsidR="005D6B94" w:rsidRDefault="00000000">
      <w:pPr>
        <w:spacing w:after="120"/>
      </w:pPr>
      <w:r>
        <w:t>As a guide, line-of-sight field tests over open grass have held the stream to at least 250 m from the bridge. Much less than that on an empty, open site points to the mast height, the antenna or interference.</w:t>
      </w:r>
    </w:p>
    <w:p w14:paraId="1B6CCE5F" w14:textId="77777777" w:rsidR="005D6B94" w:rsidRDefault="00000000">
      <w:pPr>
        <w:pStyle w:val="Heading2"/>
      </w:pPr>
      <w:bookmarkStart w:id="12" w:name="h_choosing_a_channel"/>
      <w:r>
        <w:t>Choosing a channel</w:t>
      </w:r>
      <w:bookmarkEnd w:id="12"/>
    </w:p>
    <w:p w14:paraId="3835DC3E" w14:textId="7652FABD" w:rsidR="005D6B94" w:rsidRDefault="00000000">
      <w:pPr>
        <w:spacing w:after="120"/>
      </w:pPr>
      <w:r>
        <w:t>Pick the 2.4 GHz channel with the least Wi-Fi traffic, normally 1, 6 or 11. Agree it in writing with the site's other 2.4 GHz suppliers. On the day, the panel's Radio group moves the whole system to it.</w:t>
      </w:r>
    </w:p>
    <w:p w14:paraId="054F062D" w14:textId="77777777" w:rsidR="005D6B94" w:rsidRDefault="00000000">
      <w:pPr>
        <w:pStyle w:val="Heading1"/>
        <w:pageBreakBefore/>
      </w:pPr>
      <w:bookmarkStart w:id="13" w:name="h_stage_3__system_design_with_the_site_p"/>
      <w:r>
        <w:lastRenderedPageBreak/>
        <w:t>Stage 3 – System design with the site planner</w:t>
      </w:r>
      <w:bookmarkEnd w:id="13"/>
    </w:p>
    <w:p w14:paraId="43ACA30C" w14:textId="27708E7E" w:rsidR="005D6B94" w:rsidRDefault="00000000">
      <w:pPr>
        <w:spacing w:after="120"/>
      </w:pPr>
      <w:r>
        <w:t xml:space="preserve">The design fixes how many speakers go where, which </w:t>
      </w:r>
      <w:proofErr w:type="gramStart"/>
      <w:r>
        <w:t>ones</w:t>
      </w:r>
      <w:proofErr w:type="gramEnd"/>
      <w:r>
        <w:t xml:space="preserve"> relay, their delays and the levels</w:t>
      </w:r>
      <w:r w:rsidR="00DD597B">
        <w:t xml:space="preserve"> and what they sound like</w:t>
      </w:r>
      <w:r>
        <w:t xml:space="preserve">, before anything is quoted. </w:t>
      </w:r>
      <w:r>
        <w:rPr>
          <w:b/>
          <w:bCs/>
        </w:rPr>
        <w:t>Owner:</w:t>
      </w:r>
      <w:r>
        <w:t xml:space="preserve"> system designer. </w:t>
      </w:r>
      <w:r>
        <w:rPr>
          <w:b/>
          <w:bCs/>
        </w:rPr>
        <w:t>Output:</w:t>
      </w:r>
      <w:r>
        <w:t xml:space="preserve"> a saved plan, plus a coverage map and a spill map for the client.</w:t>
      </w:r>
    </w:p>
    <w:p w14:paraId="50F7CDC3" w14:textId="77777777" w:rsidR="005D6B94" w:rsidRDefault="00000000">
      <w:pPr>
        <w:pStyle w:val="Heading2"/>
      </w:pPr>
      <w:bookmarkStart w:id="14" w:name="h_build_the_plan"/>
      <w:r>
        <w:t>Build the plan</w:t>
      </w:r>
      <w:bookmarkEnd w:id="14"/>
    </w:p>
    <w:p w14:paraId="4D9D99D7" w14:textId="77777777" w:rsidR="005D6B94" w:rsidRDefault="00000000">
      <w:pPr>
        <w:pStyle w:val="ListParagraph"/>
        <w:numPr>
          <w:ilvl w:val="0"/>
          <w:numId w:val="4"/>
        </w:numPr>
        <w:spacing w:after="40"/>
      </w:pPr>
      <w:r>
        <w:t xml:space="preserve">Sign in to the planner and start a plan named with the job number. Load the survey's FieldKast Survey export with </w:t>
      </w:r>
      <w:r>
        <w:rPr>
          <w:b/>
        </w:rPr>
        <w:t>Survey…</w:t>
      </w:r>
      <w:r>
        <w:t xml:space="preserve"> to compare the radio model with the site.</w:t>
      </w:r>
    </w:p>
    <w:p w14:paraId="3223AB71" w14:textId="77777777" w:rsidR="005D6B94" w:rsidRDefault="00000000">
      <w:pPr>
        <w:pStyle w:val="ListParagraph"/>
        <w:numPr>
          <w:ilvl w:val="0"/>
          <w:numId w:val="4"/>
        </w:numPr>
        <w:spacing w:after="40"/>
      </w:pPr>
      <w:r>
        <w:t xml:space="preserve">Place the </w:t>
      </w:r>
      <w:r>
        <w:rPr>
          <w:b/>
          <w:bCs/>
        </w:rPr>
        <w:t>stage</w:t>
      </w:r>
      <w:r>
        <w:t xml:space="preserve"> (the main PA's acoustic centre) and the </w:t>
      </w:r>
      <w:r>
        <w:rPr>
          <w:b/>
          <w:bCs/>
        </w:rPr>
        <w:t>bridge</w:t>
      </w:r>
      <w:r>
        <w:t xml:space="preserve"> at its surveyed mast point and height.</w:t>
      </w:r>
    </w:p>
    <w:p w14:paraId="1D74DBD4" w14:textId="77777777" w:rsidR="005D6B94" w:rsidRDefault="00000000">
      <w:pPr>
        <w:pStyle w:val="ListParagraph"/>
        <w:numPr>
          <w:ilvl w:val="0"/>
          <w:numId w:val="4"/>
        </w:numPr>
        <w:spacing w:after="40"/>
      </w:pPr>
      <w:r>
        <w:t xml:space="preserve">Draw the audience areas with the </w:t>
      </w:r>
      <w:r>
        <w:rPr>
          <w:b/>
          <w:bCs/>
        </w:rPr>
        <w:t>Boundary</w:t>
      </w:r>
      <w:r>
        <w:t xml:space="preserve"> tool, and the obstacles from the survey with their radio and sound loss.</w:t>
      </w:r>
    </w:p>
    <w:p w14:paraId="27221C53" w14:textId="3D6E73EC" w:rsidR="005D6B94" w:rsidRDefault="00000000">
      <w:pPr>
        <w:pStyle w:val="ListParagraph"/>
        <w:numPr>
          <w:ilvl w:val="0"/>
          <w:numId w:val="4"/>
        </w:numPr>
        <w:spacing w:after="40"/>
      </w:pPr>
      <w:r>
        <w:t>In Settings, enter the agreed channel and air rate,</w:t>
      </w:r>
      <w:r w:rsidR="00625C45">
        <w:t xml:space="preserve"> and</w:t>
      </w:r>
      <w:r>
        <w:t xml:space="preserve"> air temperature for the show.</w:t>
      </w:r>
    </w:p>
    <w:p w14:paraId="62A55A7E" w14:textId="77777777" w:rsidR="005D6B94" w:rsidRDefault="00000000">
      <w:pPr>
        <w:pStyle w:val="ListParagraph"/>
        <w:numPr>
          <w:ilvl w:val="0"/>
          <w:numId w:val="4"/>
        </w:numPr>
        <w:spacing w:after="40"/>
      </w:pPr>
      <w:r>
        <w:t xml:space="preserve">Place receivers by </w:t>
      </w:r>
      <w:proofErr w:type="gramStart"/>
      <w:r>
        <w:t>hand, or</w:t>
      </w:r>
      <w:proofErr w:type="gramEnd"/>
      <w:r>
        <w:t xml:space="preserve"> use </w:t>
      </w:r>
      <w:r>
        <w:rPr>
          <w:b/>
          <w:bCs/>
        </w:rPr>
        <w:t>Auto layout</w:t>
      </w:r>
      <w:r>
        <w:t>. Set the minimum level, evenness, spill limit outside the boundary, the number of speakers and their coverage angle. Review its result against the stage alone.</w:t>
      </w:r>
    </w:p>
    <w:p w14:paraId="7C8D7268" w14:textId="77777777" w:rsidR="005D6B94" w:rsidRDefault="00000000">
      <w:pPr>
        <w:pStyle w:val="ListParagraph"/>
        <w:numPr>
          <w:ilvl w:val="0"/>
          <w:numId w:val="4"/>
        </w:numPr>
        <w:spacing w:after="120"/>
      </w:pPr>
      <w:r>
        <w:t>Use real speaker levels where they exist: measured levels from an earlier event, or the speaker model's rated level until it can be measured on site.</w:t>
      </w:r>
    </w:p>
    <w:p w14:paraId="596AE96E" w14:textId="77777777" w:rsidR="005D6B94" w:rsidRDefault="00000000">
      <w:pPr>
        <w:pStyle w:val="Heading2"/>
      </w:pPr>
      <w:bookmarkStart w:id="15" w:name="h_check_the_design"/>
      <w:r>
        <w:t>Check the design</w:t>
      </w:r>
      <w:bookmarkEnd w:id="15"/>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64"/>
        <w:gridCol w:w="8574"/>
      </w:tblGrid>
      <w:tr w:rsidR="005D6B94" w14:paraId="75C7A26B" w14:textId="77777777">
        <w:trPr>
          <w:cantSplit/>
          <w:tblHeader/>
        </w:trPr>
        <w:tc>
          <w:tcPr>
            <w:tcW w:w="1064" w:type="dxa"/>
            <w:tcBorders>
              <w:top w:val="single" w:sz="4" w:space="0" w:color="BFBFBF"/>
              <w:left w:val="single" w:sz="4" w:space="0" w:color="BFBFBF"/>
              <w:bottom w:val="single" w:sz="4" w:space="0" w:color="BFBFBF"/>
              <w:right w:val="single" w:sz="4" w:space="0" w:color="BFBFBF"/>
            </w:tcBorders>
            <w:shd w:val="clear" w:color="auto" w:fill="DCE6F1"/>
            <w:tcMar>
              <w:top w:w="50" w:type="dxa"/>
              <w:left w:w="90" w:type="dxa"/>
              <w:bottom w:w="50" w:type="dxa"/>
              <w:right w:w="90" w:type="dxa"/>
            </w:tcMar>
          </w:tcPr>
          <w:p w14:paraId="7589FF4B" w14:textId="77777777" w:rsidR="005D6B94" w:rsidRDefault="00000000">
            <w:r>
              <w:rPr>
                <w:b/>
                <w:bCs/>
                <w:sz w:val="19"/>
                <w:szCs w:val="19"/>
              </w:rPr>
              <w:t>Check</w:t>
            </w:r>
          </w:p>
        </w:tc>
        <w:tc>
          <w:tcPr>
            <w:tcW w:w="8574" w:type="dxa"/>
            <w:tcBorders>
              <w:top w:val="single" w:sz="4" w:space="0" w:color="BFBFBF"/>
              <w:left w:val="single" w:sz="4" w:space="0" w:color="BFBFBF"/>
              <w:bottom w:val="single" w:sz="4" w:space="0" w:color="BFBFBF"/>
              <w:right w:val="single" w:sz="4" w:space="0" w:color="BFBFBF"/>
            </w:tcBorders>
            <w:shd w:val="clear" w:color="auto" w:fill="DCE6F1"/>
            <w:tcMar>
              <w:top w:w="50" w:type="dxa"/>
              <w:left w:w="90" w:type="dxa"/>
              <w:bottom w:w="50" w:type="dxa"/>
              <w:right w:w="90" w:type="dxa"/>
            </w:tcMar>
          </w:tcPr>
          <w:p w14:paraId="4A13D462" w14:textId="77777777" w:rsidR="005D6B94" w:rsidRDefault="00000000">
            <w:r>
              <w:rPr>
                <w:b/>
                <w:bCs/>
                <w:sz w:val="19"/>
                <w:szCs w:val="19"/>
              </w:rPr>
              <w:t>Pass when</w:t>
            </w:r>
          </w:p>
        </w:tc>
      </w:tr>
      <w:tr w:rsidR="005D6B94" w14:paraId="0533BF54" w14:textId="77777777">
        <w:trPr>
          <w:cantSplit/>
        </w:trPr>
        <w:tc>
          <w:tcPr>
            <w:tcW w:w="1064"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06AED584" w14:textId="77777777" w:rsidR="005D6B94" w:rsidRDefault="00000000">
            <w:r>
              <w:rPr>
                <w:sz w:val="19"/>
                <w:szCs w:val="19"/>
              </w:rPr>
              <w:t>Reception</w:t>
            </w:r>
          </w:p>
        </w:tc>
        <w:tc>
          <w:tcPr>
            <w:tcW w:w="8574"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7C41D921" w14:textId="77777777" w:rsidR="005D6B94" w:rsidRDefault="00000000">
            <w:r>
              <w:rPr>
                <w:sz w:val="19"/>
                <w:szCs w:val="19"/>
              </w:rPr>
              <w:t>Every receiver gets the stream directly, or through a relay with good link quality</w:t>
            </w:r>
          </w:p>
        </w:tc>
      </w:tr>
      <w:tr w:rsidR="005D6B94" w14:paraId="5F71560C" w14:textId="77777777">
        <w:trPr>
          <w:cantSplit/>
        </w:trPr>
        <w:tc>
          <w:tcPr>
            <w:tcW w:w="1064"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2D3FA234" w14:textId="77777777" w:rsidR="005D6B94" w:rsidRDefault="00000000">
            <w:r>
              <w:rPr>
                <w:sz w:val="19"/>
                <w:szCs w:val="19"/>
              </w:rPr>
              <w:t>Hops</w:t>
            </w:r>
          </w:p>
        </w:tc>
        <w:tc>
          <w:tcPr>
            <w:tcW w:w="8574"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7D3E7091" w14:textId="77777777" w:rsidR="005D6B94" w:rsidRDefault="00000000">
            <w:r>
              <w:rPr>
                <w:sz w:val="19"/>
                <w:szCs w:val="19"/>
              </w:rPr>
              <w:t>No receiver more than 4 hops from the bridge; deep receivers are far enough from the stage to have the delay to cover their hops</w:t>
            </w:r>
          </w:p>
        </w:tc>
      </w:tr>
      <w:tr w:rsidR="005D6B94" w14:paraId="4BBE6B84" w14:textId="77777777">
        <w:trPr>
          <w:cantSplit/>
        </w:trPr>
        <w:tc>
          <w:tcPr>
            <w:tcW w:w="1064"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19FEEF71" w14:textId="77777777" w:rsidR="005D6B94" w:rsidRDefault="00000000">
            <w:r>
              <w:rPr>
                <w:sz w:val="19"/>
                <w:szCs w:val="19"/>
              </w:rPr>
              <w:t>Timing</w:t>
            </w:r>
          </w:p>
        </w:tc>
        <w:tc>
          <w:tcPr>
            <w:tcW w:w="8574"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643476CC" w14:textId="77777777" w:rsidR="005D6B94" w:rsidRDefault="00000000">
            <w:r>
              <w:rPr>
                <w:sz w:val="19"/>
                <w:szCs w:val="19"/>
              </w:rPr>
              <w:t xml:space="preserve">Every receiver has positive latency slack; none is closer to the stage than the planner's "closest </w:t>
            </w:r>
            <w:proofErr w:type="spellStart"/>
            <w:r>
              <w:rPr>
                <w:sz w:val="19"/>
                <w:szCs w:val="19"/>
              </w:rPr>
              <w:t>alignable</w:t>
            </w:r>
            <w:proofErr w:type="spellEnd"/>
            <w:r>
              <w:rPr>
                <w:sz w:val="19"/>
                <w:szCs w:val="19"/>
              </w:rPr>
              <w:t>" distance</w:t>
            </w:r>
          </w:p>
        </w:tc>
      </w:tr>
      <w:tr w:rsidR="005D6B94" w14:paraId="177FE030" w14:textId="77777777">
        <w:trPr>
          <w:cantSplit/>
        </w:trPr>
        <w:tc>
          <w:tcPr>
            <w:tcW w:w="1064"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632F8702" w14:textId="77777777" w:rsidR="005D6B94" w:rsidRDefault="00000000">
            <w:r>
              <w:rPr>
                <w:sz w:val="19"/>
                <w:szCs w:val="19"/>
              </w:rPr>
              <w:t>Coverage</w:t>
            </w:r>
          </w:p>
        </w:tc>
        <w:tc>
          <w:tcPr>
            <w:tcW w:w="8574"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315B52AF" w14:textId="77777777" w:rsidR="005D6B94" w:rsidRDefault="00000000">
            <w:r>
              <w:rPr>
                <w:sz w:val="19"/>
                <w:szCs w:val="19"/>
              </w:rPr>
              <w:t>The audience area is at or above the target level (for example 85 dB(A))</w:t>
            </w:r>
          </w:p>
        </w:tc>
      </w:tr>
      <w:tr w:rsidR="005D6B94" w14:paraId="210CF62D" w14:textId="77777777">
        <w:trPr>
          <w:cantSplit/>
        </w:trPr>
        <w:tc>
          <w:tcPr>
            <w:tcW w:w="1064"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1FC85866" w14:textId="77777777" w:rsidR="005D6B94" w:rsidRDefault="00000000">
            <w:r>
              <w:rPr>
                <w:sz w:val="19"/>
                <w:szCs w:val="19"/>
              </w:rPr>
              <w:t>Spill</w:t>
            </w:r>
          </w:p>
        </w:tc>
        <w:tc>
          <w:tcPr>
            <w:tcW w:w="8574"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63F3F50E" w14:textId="77777777" w:rsidR="005D6B94" w:rsidRDefault="00000000">
            <w:r>
              <w:rPr>
                <w:sz w:val="19"/>
                <w:szCs w:val="19"/>
              </w:rPr>
              <w:t>Level at the boundary and at neighbours is within the licence limit</w:t>
            </w:r>
          </w:p>
        </w:tc>
      </w:tr>
      <w:tr w:rsidR="005D6B94" w14:paraId="25478D50" w14:textId="77777777">
        <w:trPr>
          <w:cantSplit/>
        </w:trPr>
        <w:tc>
          <w:tcPr>
            <w:tcW w:w="1064"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094CD8E5" w14:textId="77777777" w:rsidR="005D6B94" w:rsidRDefault="00000000">
            <w:r>
              <w:rPr>
                <w:sz w:val="19"/>
                <w:szCs w:val="19"/>
              </w:rPr>
              <w:t>Echo</w:t>
            </w:r>
          </w:p>
        </w:tc>
        <w:tc>
          <w:tcPr>
            <w:tcW w:w="8574"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642973AD" w14:textId="77777777" w:rsidR="005D6B94" w:rsidRDefault="00000000">
            <w:r>
              <w:rPr>
                <w:sz w:val="19"/>
                <w:szCs w:val="19"/>
              </w:rPr>
              <w:t>Arrival spread between stage and speakers stays inside the echo window across the audience</w:t>
            </w:r>
          </w:p>
        </w:tc>
      </w:tr>
      <w:tr w:rsidR="005D6B94" w14:paraId="6ED6EF05" w14:textId="77777777">
        <w:trPr>
          <w:cantSplit/>
        </w:trPr>
        <w:tc>
          <w:tcPr>
            <w:tcW w:w="1064"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45050B42" w14:textId="77777777" w:rsidR="005D6B94" w:rsidRDefault="00000000">
            <w:r>
              <w:rPr>
                <w:sz w:val="19"/>
                <w:szCs w:val="19"/>
              </w:rPr>
              <w:t>Airtime</w:t>
            </w:r>
          </w:p>
        </w:tc>
        <w:tc>
          <w:tcPr>
            <w:tcW w:w="8574"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6D8DAA9B" w14:textId="77777777" w:rsidR="005D6B94" w:rsidRDefault="00000000">
            <w:r>
              <w:rPr>
                <w:sz w:val="19"/>
                <w:szCs w:val="19"/>
              </w:rPr>
              <w:t>Channel use is within the planner's limit, with no airtime warnings</w:t>
            </w:r>
          </w:p>
        </w:tc>
      </w:tr>
      <w:tr w:rsidR="005D6B94" w14:paraId="5640676C" w14:textId="77777777">
        <w:trPr>
          <w:cantSplit/>
        </w:trPr>
        <w:tc>
          <w:tcPr>
            <w:tcW w:w="1064"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469C969D" w14:textId="77777777" w:rsidR="005D6B94" w:rsidRDefault="00000000">
            <w:r>
              <w:rPr>
                <w:sz w:val="19"/>
                <w:szCs w:val="19"/>
              </w:rPr>
              <w:t>Jitter buffer</w:t>
            </w:r>
          </w:p>
        </w:tc>
        <w:tc>
          <w:tcPr>
            <w:tcW w:w="8574"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004AF25C" w14:textId="77777777" w:rsidR="005D6B94" w:rsidRDefault="00000000">
            <w:r>
              <w:rPr>
                <w:sz w:val="19"/>
                <w:szCs w:val="19"/>
              </w:rPr>
              <w:t>No receiver's delay plus lead exceeds 2.56 s (about 700 m from the stage)</w:t>
            </w:r>
          </w:p>
        </w:tc>
      </w:tr>
    </w:tbl>
    <w:p w14:paraId="7FCC7652" w14:textId="77777777" w:rsidR="005D6B94" w:rsidRDefault="005D6B94">
      <w:pPr>
        <w:spacing w:after="120"/>
      </w:pPr>
    </w:p>
    <w:p w14:paraId="61E41914" w14:textId="77777777" w:rsidR="005D6B94" w:rsidRDefault="00000000">
      <w:pPr>
        <w:spacing w:after="120"/>
      </w:pPr>
      <w:r>
        <w:t xml:space="preserve">Resolve every </w:t>
      </w:r>
      <w:proofErr w:type="gramStart"/>
      <w:r>
        <w:t>warning, or</w:t>
      </w:r>
      <w:proofErr w:type="gramEnd"/>
      <w:r>
        <w:t xml:space="preserve"> note why it is accepted. Range figures are planning estimates until walk-tested. The planner's default radio model is fitted to a line-of-sight walk test over open grass, where receivers held the stream to at least 250 m; obstacles, crowds and interference on your site cost range.</w:t>
      </w:r>
    </w:p>
    <w:p w14:paraId="06A306AF" w14:textId="77777777" w:rsidR="005D6B94" w:rsidRDefault="00000000">
      <w:pPr>
        <w:pStyle w:val="Heading2"/>
      </w:pPr>
      <w:bookmarkStart w:id="16" w:name="h_design_review"/>
      <w:r>
        <w:t>Design review</w:t>
      </w:r>
      <w:bookmarkEnd w:id="16"/>
    </w:p>
    <w:p w14:paraId="37442910" w14:textId="77777777" w:rsidR="005D6B94" w:rsidRDefault="00000000">
      <w:pPr>
        <w:spacing w:after="120"/>
      </w:pPr>
      <w:r>
        <w:t>A second person reviews the plan before it is quoted: the checks above, the kit count, the relay chain, and positions that clash with access routes or fire lanes. Send the client the coverage and spill maps with the speaker count. Save the plan (</w:t>
      </w:r>
      <w:r>
        <w:rPr>
          <w:b/>
        </w:rPr>
        <w:t>Plan &gt; Save</w:t>
      </w:r>
      <w:r>
        <w:t>), which the installers open on their phones in Stage 7, and export it as JSON into the job folder.</w:t>
      </w:r>
    </w:p>
    <w:p w14:paraId="4CE81B36" w14:textId="77777777" w:rsidR="005D6B94" w:rsidRDefault="00000000">
      <w:pPr>
        <w:pStyle w:val="Heading1"/>
        <w:pageBreakBefore/>
      </w:pPr>
      <w:bookmarkStart w:id="17" w:name="h_stage_4__quotation_booking_and_contrac"/>
      <w:r>
        <w:lastRenderedPageBreak/>
        <w:t>Stage 4 – Quotation, booking and contract</w:t>
      </w:r>
      <w:bookmarkEnd w:id="17"/>
    </w:p>
    <w:p w14:paraId="7F68BCA2" w14:textId="77777777" w:rsidR="005D6B94" w:rsidRDefault="00000000">
      <w:pPr>
        <w:spacing w:after="120"/>
      </w:pPr>
      <w:r>
        <w:t xml:space="preserve">The quote is built from the reviewed plan, so the price matches the kit and crew </w:t>
      </w:r>
      <w:proofErr w:type="gramStart"/>
      <w:r>
        <w:t>actually needed</w:t>
      </w:r>
      <w:proofErr w:type="gramEnd"/>
      <w:r>
        <w:t xml:space="preserve">. </w:t>
      </w:r>
      <w:r>
        <w:rPr>
          <w:b/>
          <w:bCs/>
        </w:rPr>
        <w:t>Owner:</w:t>
      </w:r>
      <w:r>
        <w:t xml:space="preserve"> account lead, with the designer and crew chief. </w:t>
      </w:r>
      <w:r>
        <w:rPr>
          <w:b/>
          <w:bCs/>
        </w:rPr>
        <w:t>Output:</w:t>
      </w:r>
      <w:r>
        <w:t xml:space="preserve"> a signed contract, a deposit and a booked crew.</w:t>
      </w:r>
    </w:p>
    <w:p w14:paraId="701980C5" w14:textId="77777777" w:rsidR="005D6B94" w:rsidRDefault="00000000">
      <w:pPr>
        <w:pStyle w:val="Heading2"/>
      </w:pPr>
      <w:bookmarkStart w:id="18" w:name="h_costing_inputs"/>
      <w:r>
        <w:t>Costing inputs</w:t>
      </w:r>
      <w:bookmarkEnd w:id="18"/>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857"/>
        <w:gridCol w:w="7781"/>
      </w:tblGrid>
      <w:tr w:rsidR="005D6B94" w14:paraId="27A6E329" w14:textId="77777777">
        <w:trPr>
          <w:cantSplit/>
          <w:tblHeader/>
        </w:trPr>
        <w:tc>
          <w:tcPr>
            <w:tcW w:w="1857" w:type="dxa"/>
            <w:tcBorders>
              <w:top w:val="single" w:sz="4" w:space="0" w:color="BFBFBF"/>
              <w:left w:val="single" w:sz="4" w:space="0" w:color="BFBFBF"/>
              <w:bottom w:val="single" w:sz="4" w:space="0" w:color="BFBFBF"/>
              <w:right w:val="single" w:sz="4" w:space="0" w:color="BFBFBF"/>
            </w:tcBorders>
            <w:shd w:val="clear" w:color="auto" w:fill="DCE6F1"/>
            <w:tcMar>
              <w:top w:w="50" w:type="dxa"/>
              <w:left w:w="90" w:type="dxa"/>
              <w:bottom w:w="50" w:type="dxa"/>
              <w:right w:w="90" w:type="dxa"/>
            </w:tcMar>
          </w:tcPr>
          <w:p w14:paraId="1D6DF164" w14:textId="77777777" w:rsidR="005D6B94" w:rsidRDefault="00000000">
            <w:r>
              <w:rPr>
                <w:b/>
                <w:bCs/>
                <w:sz w:val="19"/>
                <w:szCs w:val="19"/>
              </w:rPr>
              <w:t>Input</w:t>
            </w:r>
          </w:p>
        </w:tc>
        <w:tc>
          <w:tcPr>
            <w:tcW w:w="7781" w:type="dxa"/>
            <w:tcBorders>
              <w:top w:val="single" w:sz="4" w:space="0" w:color="BFBFBF"/>
              <w:left w:val="single" w:sz="4" w:space="0" w:color="BFBFBF"/>
              <w:bottom w:val="single" w:sz="4" w:space="0" w:color="BFBFBF"/>
              <w:right w:val="single" w:sz="4" w:space="0" w:color="BFBFBF"/>
            </w:tcBorders>
            <w:shd w:val="clear" w:color="auto" w:fill="DCE6F1"/>
            <w:tcMar>
              <w:top w:w="50" w:type="dxa"/>
              <w:left w:w="90" w:type="dxa"/>
              <w:bottom w:w="50" w:type="dxa"/>
              <w:right w:w="90" w:type="dxa"/>
            </w:tcMar>
          </w:tcPr>
          <w:p w14:paraId="1DD24B7E" w14:textId="77777777" w:rsidR="005D6B94" w:rsidRDefault="00000000">
            <w:r>
              <w:rPr>
                <w:b/>
                <w:bCs/>
                <w:sz w:val="19"/>
                <w:szCs w:val="19"/>
              </w:rPr>
              <w:t>Comes from</w:t>
            </w:r>
          </w:p>
        </w:tc>
      </w:tr>
      <w:tr w:rsidR="005D6B94" w14:paraId="7353B933" w14:textId="77777777">
        <w:trPr>
          <w:cantSplit/>
        </w:trPr>
        <w:tc>
          <w:tcPr>
            <w:tcW w:w="1857"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48657330" w14:textId="77777777" w:rsidR="005D6B94" w:rsidRDefault="00000000">
            <w:r>
              <w:rPr>
                <w:sz w:val="19"/>
                <w:szCs w:val="19"/>
              </w:rPr>
              <w:t>Receiver positions</w:t>
            </w:r>
          </w:p>
        </w:tc>
        <w:tc>
          <w:tcPr>
            <w:tcW w:w="7781"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7700C35D" w14:textId="77777777" w:rsidR="005D6B94" w:rsidRDefault="00000000">
            <w:r>
              <w:rPr>
                <w:sz w:val="19"/>
                <w:szCs w:val="19"/>
              </w:rPr>
              <w:t>Planner: number of receivers, plus spares (at least 1 in 10, minimum 1)</w:t>
            </w:r>
          </w:p>
        </w:tc>
      </w:tr>
      <w:tr w:rsidR="005D6B94" w14:paraId="783C6B11" w14:textId="77777777">
        <w:trPr>
          <w:cantSplit/>
        </w:trPr>
        <w:tc>
          <w:tcPr>
            <w:tcW w:w="1857"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6DF4C173" w14:textId="77777777" w:rsidR="005D6B94" w:rsidRDefault="00000000">
            <w:r>
              <w:rPr>
                <w:sz w:val="19"/>
                <w:szCs w:val="19"/>
              </w:rPr>
              <w:t>Transmitter set</w:t>
            </w:r>
          </w:p>
        </w:tc>
        <w:tc>
          <w:tcPr>
            <w:tcW w:w="7781"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61AE5695" w14:textId="77777777" w:rsidR="005D6B94" w:rsidRDefault="00D474EC">
            <w:r>
              <w:rPr>
                <w:sz w:val="19"/>
                <w:szCs w:val="19"/>
              </w:rPr>
              <w:t>Transmitter/bridge, mast and leads per stage fed</w:t>
            </w:r>
          </w:p>
        </w:tc>
      </w:tr>
      <w:tr w:rsidR="005D6B94" w14:paraId="598F14C0" w14:textId="77777777">
        <w:trPr>
          <w:cantSplit/>
        </w:trPr>
        <w:tc>
          <w:tcPr>
            <w:tcW w:w="1857"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40E45C51" w14:textId="77777777" w:rsidR="005D6B94" w:rsidRDefault="00000000">
            <w:r>
              <w:rPr>
                <w:sz w:val="19"/>
                <w:szCs w:val="19"/>
              </w:rPr>
              <w:t>Crew days</w:t>
            </w:r>
          </w:p>
        </w:tc>
        <w:tc>
          <w:tcPr>
            <w:tcW w:w="7781"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13B6740F" w14:textId="77777777" w:rsidR="005D6B94" w:rsidRDefault="00000000">
            <w:r>
              <w:rPr>
                <w:sz w:val="19"/>
                <w:szCs w:val="19"/>
              </w:rPr>
              <w:t>Build, show and pull-down hours from the enquiry, with travel</w:t>
            </w:r>
          </w:p>
        </w:tc>
      </w:tr>
      <w:tr w:rsidR="005D6B94" w14:paraId="0193C05A" w14:textId="77777777">
        <w:trPr>
          <w:cantSplit/>
        </w:trPr>
        <w:tc>
          <w:tcPr>
            <w:tcW w:w="1857"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611BF785" w14:textId="77777777" w:rsidR="005D6B94" w:rsidRDefault="00000000">
            <w:r>
              <w:rPr>
                <w:sz w:val="19"/>
                <w:szCs w:val="19"/>
              </w:rPr>
              <w:t>Batteries</w:t>
            </w:r>
          </w:p>
        </w:tc>
        <w:tc>
          <w:tcPr>
            <w:tcW w:w="7781"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08F38721" w14:textId="77777777" w:rsidR="005D6B94" w:rsidRDefault="00000000">
            <w:r>
              <w:rPr>
                <w:sz w:val="19"/>
                <w:szCs w:val="19"/>
              </w:rPr>
              <w:t>Show length and runtime: number of swaps and spare batteries per position</w:t>
            </w:r>
          </w:p>
        </w:tc>
      </w:tr>
      <w:tr w:rsidR="005D6B94" w14:paraId="01341C6B" w14:textId="77777777">
        <w:trPr>
          <w:cantSplit/>
        </w:trPr>
        <w:tc>
          <w:tcPr>
            <w:tcW w:w="1857"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1C46FB7D" w14:textId="77777777" w:rsidR="005D6B94" w:rsidRDefault="00000000">
            <w:r>
              <w:rPr>
                <w:sz w:val="19"/>
                <w:szCs w:val="19"/>
              </w:rPr>
              <w:t>Transport</w:t>
            </w:r>
          </w:p>
        </w:tc>
        <w:tc>
          <w:tcPr>
            <w:tcW w:w="7781"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6A2AA620" w14:textId="77777777" w:rsidR="005D6B94" w:rsidRDefault="00000000">
            <w:r>
              <w:rPr>
                <w:sz w:val="19"/>
                <w:szCs w:val="19"/>
              </w:rPr>
              <w:t>Vehicle size from the packed kit list, mileage</w:t>
            </w:r>
          </w:p>
        </w:tc>
      </w:tr>
      <w:tr w:rsidR="005D6B94" w14:paraId="44C10241" w14:textId="77777777">
        <w:trPr>
          <w:cantSplit/>
        </w:trPr>
        <w:tc>
          <w:tcPr>
            <w:tcW w:w="1857"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4732D730" w14:textId="77777777" w:rsidR="005D6B94" w:rsidRDefault="00000000">
            <w:r>
              <w:rPr>
                <w:sz w:val="19"/>
                <w:szCs w:val="19"/>
              </w:rPr>
              <w:t>Survey and design</w:t>
            </w:r>
          </w:p>
        </w:tc>
        <w:tc>
          <w:tcPr>
            <w:tcW w:w="7781"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04762DA0" w14:textId="77777777" w:rsidR="005D6B94" w:rsidRDefault="00000000">
            <w:r>
              <w:rPr>
                <w:sz w:val="19"/>
                <w:szCs w:val="19"/>
              </w:rPr>
              <w:t>Survey day and design hours</w:t>
            </w:r>
          </w:p>
        </w:tc>
      </w:tr>
      <w:tr w:rsidR="005D6B94" w14:paraId="64BE80D8" w14:textId="77777777">
        <w:trPr>
          <w:cantSplit/>
        </w:trPr>
        <w:tc>
          <w:tcPr>
            <w:tcW w:w="1857"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3B805B1E" w14:textId="77777777" w:rsidR="005D6B94" w:rsidRDefault="00000000">
            <w:r>
              <w:rPr>
                <w:sz w:val="19"/>
                <w:szCs w:val="19"/>
              </w:rPr>
              <w:t>Consumables</w:t>
            </w:r>
          </w:p>
        </w:tc>
        <w:tc>
          <w:tcPr>
            <w:tcW w:w="7781"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46347021" w14:textId="77777777" w:rsidR="005D6B94" w:rsidRDefault="00000000">
            <w:r>
              <w:rPr>
                <w:sz w:val="19"/>
                <w:szCs w:val="19"/>
              </w:rPr>
              <w:t>Cable ties, gaffer, labels, sandbags or tripod weights</w:t>
            </w:r>
          </w:p>
        </w:tc>
      </w:tr>
    </w:tbl>
    <w:p w14:paraId="7B61DD05" w14:textId="77777777" w:rsidR="005D6B94" w:rsidRDefault="005D6B94">
      <w:pPr>
        <w:spacing w:after="120"/>
      </w:pPr>
    </w:p>
    <w:p w14:paraId="74690100" w14:textId="77777777" w:rsidR="005D6B94" w:rsidRDefault="00D474EC">
      <w:pPr>
        <w:spacing w:after="120"/>
      </w:pPr>
      <w:r>
        <w:t>Include replacement costs from the latest FieldKast price list.</w:t>
      </w:r>
    </w:p>
    <w:p w14:paraId="7B584453" w14:textId="77777777" w:rsidR="005D6B94" w:rsidRDefault="00000000">
      <w:pPr>
        <w:spacing w:after="120"/>
      </w:pPr>
      <w:r>
        <w:t>Add the current rate card labour to the job folder.</w:t>
      </w:r>
    </w:p>
    <w:p w14:paraId="04421094" w14:textId="77777777" w:rsidR="005D6B94" w:rsidRDefault="00000000">
      <w:pPr>
        <w:pStyle w:val="Heading2"/>
      </w:pPr>
      <w:bookmarkStart w:id="19" w:name="h_what_the_quote_covers"/>
      <w:r>
        <w:t>What the quote covers</w:t>
      </w:r>
      <w:bookmarkEnd w:id="19"/>
    </w:p>
    <w:p w14:paraId="7582AAF2" w14:textId="77777777" w:rsidR="005D6B94" w:rsidRDefault="00000000">
      <w:pPr>
        <w:pStyle w:val="ListParagraph"/>
        <w:numPr>
          <w:ilvl w:val="0"/>
          <w:numId w:val="2"/>
        </w:numPr>
        <w:spacing w:after="40"/>
      </w:pPr>
      <w:r>
        <w:t>The number of speaker positions, the areas they cover, and the target level</w:t>
      </w:r>
    </w:p>
    <w:p w14:paraId="30E4F40F" w14:textId="77777777" w:rsidR="005D6B94" w:rsidRDefault="00000000">
      <w:pPr>
        <w:pStyle w:val="ListParagraph"/>
        <w:numPr>
          <w:ilvl w:val="0"/>
          <w:numId w:val="2"/>
        </w:numPr>
        <w:spacing w:after="40"/>
      </w:pPr>
      <w:r>
        <w:t>Survey, design, delivery, installation, line-check, show operation and pull down</w:t>
      </w:r>
    </w:p>
    <w:p w14:paraId="5A73BDE3" w14:textId="77777777" w:rsidR="005D6B94" w:rsidRDefault="00000000">
      <w:pPr>
        <w:pStyle w:val="ListParagraph"/>
        <w:numPr>
          <w:ilvl w:val="0"/>
          <w:numId w:val="2"/>
        </w:numPr>
        <w:spacing w:after="40"/>
      </w:pPr>
      <w:r>
        <w:t>Show hours covered by an operator on site</w:t>
      </w:r>
    </w:p>
    <w:p w14:paraId="25489086" w14:textId="77777777" w:rsidR="005D6B94" w:rsidRDefault="00000000">
      <w:pPr>
        <w:pStyle w:val="ListParagraph"/>
        <w:numPr>
          <w:ilvl w:val="0"/>
          <w:numId w:val="2"/>
        </w:numPr>
        <w:spacing w:after="120"/>
      </w:pPr>
      <w:r>
        <w:t>Any options: extra speakers, a second stage feed, a repeat event at a reduced rate</w:t>
      </w:r>
    </w:p>
    <w:p w14:paraId="6BDD1D19" w14:textId="77777777" w:rsidR="005D6B94" w:rsidRDefault="00000000">
      <w:pPr>
        <w:pStyle w:val="Heading2"/>
      </w:pPr>
      <w:bookmarkStart w:id="20" w:name="h_client_responsibilities"/>
      <w:r>
        <w:t>Client responsibilities</w:t>
      </w:r>
      <w:bookmarkEnd w:id="20"/>
    </w:p>
    <w:p w14:paraId="1CB23FAC" w14:textId="77777777" w:rsidR="005D6B94" w:rsidRDefault="00000000">
      <w:pPr>
        <w:keepNext/>
        <w:spacing w:before="160" w:after="120"/>
      </w:pPr>
      <w:r>
        <w:t>Put these in the contract:</w:t>
      </w:r>
    </w:p>
    <w:p w14:paraId="7D41590F" w14:textId="77777777" w:rsidR="005D6B94" w:rsidRDefault="00000000">
      <w:pPr>
        <w:pStyle w:val="ListParagraph"/>
        <w:numPr>
          <w:ilvl w:val="0"/>
          <w:numId w:val="2"/>
        </w:numPr>
        <w:spacing w:after="40"/>
      </w:pPr>
      <w:r>
        <w:t>A line-level audio feed from the FOH desk, and a covered, powered table position for the transmitter</w:t>
      </w:r>
    </w:p>
    <w:p w14:paraId="4F02A1C3" w14:textId="77777777" w:rsidR="005D6B94" w:rsidRDefault="00000000">
      <w:pPr>
        <w:pStyle w:val="ListParagraph"/>
        <w:numPr>
          <w:ilvl w:val="0"/>
          <w:numId w:val="2"/>
        </w:numPr>
        <w:spacing w:after="40"/>
      </w:pPr>
      <w:r>
        <w:t>Access to each position for build and pull down, and vehicle access to the load-in point</w:t>
      </w:r>
    </w:p>
    <w:p w14:paraId="3304A5DC" w14:textId="77777777" w:rsidR="005D6B94" w:rsidRDefault="00000000">
      <w:pPr>
        <w:pStyle w:val="ListParagraph"/>
        <w:numPr>
          <w:ilvl w:val="0"/>
          <w:numId w:val="2"/>
        </w:numPr>
        <w:spacing w:after="40"/>
      </w:pPr>
      <w:r>
        <w:t>Coordination of 2.4 GHz use with other suppliers on the agreed channel</w:t>
      </w:r>
    </w:p>
    <w:p w14:paraId="545BB19A" w14:textId="77777777" w:rsidR="005D6B94" w:rsidRDefault="00000000">
      <w:pPr>
        <w:pStyle w:val="ListParagraph"/>
        <w:numPr>
          <w:ilvl w:val="0"/>
          <w:numId w:val="2"/>
        </w:numPr>
        <w:spacing w:after="40"/>
      </w:pPr>
      <w:r>
        <w:t>Security of the speaker positions out of show hours</w:t>
      </w:r>
    </w:p>
    <w:p w14:paraId="5CB94220" w14:textId="77777777" w:rsidR="005D6B94" w:rsidRDefault="00000000">
      <w:pPr>
        <w:pStyle w:val="ListParagraph"/>
        <w:numPr>
          <w:ilvl w:val="0"/>
          <w:numId w:val="2"/>
        </w:numPr>
        <w:spacing w:after="120"/>
      </w:pPr>
      <w:r>
        <w:t>Noise licence conditions and the name of the person who can call a mute</w:t>
      </w:r>
    </w:p>
    <w:p w14:paraId="4A2AB604" w14:textId="77777777" w:rsidR="005D6B94" w:rsidRDefault="00000000">
      <w:pPr>
        <w:pStyle w:val="Heading2"/>
      </w:pPr>
      <w:bookmarkStart w:id="21" w:name="h_confirmation"/>
      <w:r>
        <w:t>Confirmation</w:t>
      </w:r>
      <w:bookmarkEnd w:id="21"/>
    </w:p>
    <w:p w14:paraId="6395A2F9" w14:textId="77777777" w:rsidR="005D6B94" w:rsidRDefault="00000000">
      <w:pPr>
        <w:spacing w:after="120"/>
      </w:pPr>
      <w:r>
        <w:t>On signature and deposit: confirm dates to the crew, reserve the kit in the kit register, and send the client the build schedule and a contact sheet with the crew chief's mobile number.</w:t>
      </w:r>
    </w:p>
    <w:p w14:paraId="7E9A1D65" w14:textId="77777777" w:rsidR="005D6B94" w:rsidRDefault="00000000">
      <w:pPr>
        <w:pStyle w:val="Heading1"/>
        <w:pageBreakBefore/>
      </w:pPr>
      <w:bookmarkStart w:id="22" w:name="h_stage_5__pre_event_preparation"/>
      <w:r>
        <w:lastRenderedPageBreak/>
        <w:t>Stage 5 – Pre-event preparation</w:t>
      </w:r>
      <w:bookmarkEnd w:id="22"/>
    </w:p>
    <w:p w14:paraId="79669DF4" w14:textId="6840926B" w:rsidR="005D6B94" w:rsidRDefault="00000000">
      <w:pPr>
        <w:spacing w:after="120"/>
      </w:pPr>
      <w:r>
        <w:t xml:space="preserve">Every unit leaves the workshop configured for this site, tested and charged. A fault found on the bench costs minutes; the same fault on site costs a speaker position. </w:t>
      </w:r>
      <w:r>
        <w:rPr>
          <w:b/>
          <w:bCs/>
        </w:rPr>
        <w:t>Owner:</w:t>
      </w:r>
      <w:r>
        <w:t xml:space="preserve"> crew chief. </w:t>
      </w:r>
      <w:r>
        <w:rPr>
          <w:b/>
          <w:bCs/>
        </w:rPr>
        <w:t>Output:</w:t>
      </w:r>
      <w:r>
        <w:t xml:space="preserve"> a packed, tested kit and a completed build record.</w:t>
      </w:r>
    </w:p>
    <w:p w14:paraId="70C699FD" w14:textId="77777777" w:rsidR="005D6B94" w:rsidRDefault="00000000">
      <w:pPr>
        <w:pStyle w:val="Heading2"/>
      </w:pPr>
      <w:bookmarkStart w:id="23" w:name="h_allocate_kit"/>
      <w:r>
        <w:t>Allocate kit</w:t>
      </w:r>
      <w:bookmarkEnd w:id="23"/>
    </w:p>
    <w:p w14:paraId="0E0E84F6" w14:textId="77777777" w:rsidR="005D6B94" w:rsidRDefault="00000000">
      <w:pPr>
        <w:spacing w:after="120"/>
      </w:pPr>
      <w:r>
        <w:t>Pull the receivers, transmitter set and spares from the kit register against the plan's count. Record each unit's name and MAC in the job's build record.</w:t>
      </w:r>
    </w:p>
    <w:p w14:paraId="5E0F8331" w14:textId="77777777" w:rsidR="005D6B94" w:rsidRDefault="00000000">
      <w:pPr>
        <w:pStyle w:val="Heading2"/>
      </w:pPr>
      <w:bookmarkStart w:id="24" w:name="h_bench_test"/>
      <w:r>
        <w:t>Bench test</w:t>
      </w:r>
      <w:bookmarkEnd w:id="24"/>
    </w:p>
    <w:p w14:paraId="1428E6FD" w14:textId="77777777" w:rsidR="005D6B94" w:rsidRDefault="00000000">
      <w:pPr>
        <w:spacing w:after="120"/>
      </w:pPr>
      <w:r>
        <w:t>Run the whole fleet on the bench with the transmitter outputting clicks.</w:t>
      </w:r>
    </w:p>
    <w:p w14:paraId="003238E1" w14:textId="77777777" w:rsidR="005D6B94" w:rsidRDefault="00000000">
      <w:pPr>
        <w:pStyle w:val="ListParagraph"/>
        <w:numPr>
          <w:ilvl w:val="0"/>
          <w:numId w:val="2"/>
        </w:numPr>
        <w:spacing w:after="40"/>
      </w:pPr>
      <w:r>
        <w:t>Every receiver shows in the panel, playing, with Reception near 100% and Losses not rising.</w:t>
      </w:r>
    </w:p>
    <w:p w14:paraId="5EA028EC" w14:textId="77777777" w:rsidR="005D6B94" w:rsidRDefault="00D72220">
      <w:pPr>
        <w:pStyle w:val="ListParagraph"/>
        <w:numPr>
          <w:ilvl w:val="0"/>
          <w:numId w:val="2"/>
        </w:numPr>
        <w:spacing w:after="40"/>
      </w:pPr>
      <w:r>
        <w:t xml:space="preserve">The receiver shows </w:t>
      </w:r>
      <w:r>
        <w:rPr>
          <w:b/>
          <w:bCs/>
        </w:rPr>
        <w:t>PLAYING</w:t>
      </w:r>
      <w:r>
        <w:t>, and the installer app scans the QR code on its MAC page.</w:t>
      </w:r>
    </w:p>
    <w:p w14:paraId="414EDF6B" w14:textId="77777777" w:rsidR="005D6B94" w:rsidRDefault="00000000">
      <w:pPr>
        <w:pStyle w:val="ListParagraph"/>
        <w:numPr>
          <w:ilvl w:val="0"/>
          <w:numId w:val="2"/>
        </w:numPr>
        <w:spacing w:after="40"/>
      </w:pPr>
      <w:r>
        <w:t>Run the speaker on each receiver for a minute: clean audio, no hum. If a mains-earthed amp hums, use a power bank or a ground-loop isolator.</w:t>
      </w:r>
    </w:p>
    <w:p w14:paraId="09DDE51D" w14:textId="77777777" w:rsidR="005D6B94" w:rsidRDefault="00D72220">
      <w:pPr>
        <w:pStyle w:val="ListParagraph"/>
        <w:numPr>
          <w:ilvl w:val="0"/>
          <w:numId w:val="2"/>
        </w:numPr>
        <w:spacing w:after="120"/>
      </w:pPr>
      <w:r>
        <w:t>Pair and enrol all receivers (Enrol, under All receivers in the panel)</w:t>
      </w:r>
    </w:p>
    <w:p w14:paraId="20AB49D3" w14:textId="77777777" w:rsidR="005D6B94" w:rsidRDefault="00000000">
      <w:pPr>
        <w:pStyle w:val="Heading2"/>
      </w:pPr>
      <w:bookmarkStart w:id="25" w:name="h_power"/>
      <w:r>
        <w:t>Power</w:t>
      </w:r>
      <w:bookmarkEnd w:id="25"/>
    </w:p>
    <w:p w14:paraId="663BF7A5" w14:textId="77777777" w:rsidR="005D6B94" w:rsidRDefault="00000000">
      <w:pPr>
        <w:pStyle w:val="ListParagraph"/>
        <w:numPr>
          <w:ilvl w:val="0"/>
          <w:numId w:val="2"/>
        </w:numPr>
        <w:spacing w:after="40"/>
      </w:pPr>
      <w:r>
        <w:t>Charge every battery and power bank fully.</w:t>
      </w:r>
    </w:p>
    <w:p w14:paraId="25986689" w14:textId="77777777" w:rsidR="005D6B94" w:rsidRDefault="00000000">
      <w:pPr>
        <w:pStyle w:val="ListParagraph"/>
        <w:numPr>
          <w:ilvl w:val="0"/>
          <w:numId w:val="2"/>
        </w:numPr>
        <w:spacing w:after="120"/>
      </w:pPr>
      <w:r>
        <w:t xml:space="preserve">Plan about 150 mA average at 5 V per </w:t>
      </w:r>
      <w:proofErr w:type="gramStart"/>
      <w:r>
        <w:t>receiver ,</w:t>
      </w:r>
      <w:proofErr w:type="gramEnd"/>
      <w:r>
        <w:t xml:space="preserve"> and measure the real draw of each speaker model.</w:t>
      </w:r>
    </w:p>
    <w:p w14:paraId="62A25754" w14:textId="77777777" w:rsidR="005D6B94" w:rsidRDefault="00000000">
      <w:pPr>
        <w:pStyle w:val="Heading2"/>
      </w:pPr>
      <w:bookmarkStart w:id="26" w:name="h_pack"/>
      <w:r>
        <w:t>Pack</w:t>
      </w:r>
      <w:bookmarkEnd w:id="26"/>
    </w:p>
    <w:p w14:paraId="08FD2F40" w14:textId="77777777" w:rsidR="005D6B94" w:rsidRDefault="00000000">
      <w:pPr>
        <w:spacing w:after="120"/>
      </w:pPr>
      <w:r>
        <w:t xml:space="preserve">Pack to the kit list (Appendix B), ticking each item, and seal each case with its contents list. Sign each installer's phone in to the installer app with the planner account the plan is saved in, and check that </w:t>
      </w:r>
      <w:r>
        <w:rPr>
          <w:b/>
        </w:rPr>
        <w:t>Menu &gt; Open saved plan</w:t>
      </w:r>
      <w:r>
        <w:t xml:space="preserve"> opens it.</w:t>
      </w:r>
    </w:p>
    <w:p w14:paraId="740A55C8" w14:textId="77777777" w:rsidR="005D6B94" w:rsidRDefault="00000000">
      <w:pPr>
        <w:pStyle w:val="Heading1"/>
        <w:pageBreakBefore/>
      </w:pPr>
      <w:bookmarkStart w:id="27" w:name="h_stage_6__transport_and_arrival_on_site"/>
      <w:r>
        <w:lastRenderedPageBreak/>
        <w:t>Stage 6 – Transport and arrival on site</w:t>
      </w:r>
      <w:bookmarkEnd w:id="27"/>
    </w:p>
    <w:p w14:paraId="4B89C7F3" w14:textId="77777777" w:rsidR="005D6B94" w:rsidRDefault="00000000">
      <w:pPr>
        <w:spacing w:after="120"/>
      </w:pPr>
      <w:r>
        <w:t xml:space="preserve">Arrive with time to confirm the plan against the site as built, before any unit goes out. </w:t>
      </w:r>
      <w:r>
        <w:rPr>
          <w:b/>
          <w:bCs/>
        </w:rPr>
        <w:t>Owner:</w:t>
      </w:r>
      <w:r>
        <w:t xml:space="preserve"> crew chief. </w:t>
      </w:r>
      <w:r>
        <w:rPr>
          <w:b/>
          <w:bCs/>
        </w:rPr>
        <w:t>Output:</w:t>
      </w:r>
      <w:r>
        <w:t xml:space="preserve"> induction done, kit staged, FOH position and power confirmed.</w:t>
      </w:r>
    </w:p>
    <w:p w14:paraId="7FC89D80" w14:textId="77777777" w:rsidR="005D6B94" w:rsidRDefault="00000000">
      <w:pPr>
        <w:pStyle w:val="Heading2"/>
      </w:pPr>
      <w:bookmarkStart w:id="28" w:name="h_transport"/>
      <w:r>
        <w:t>Transport</w:t>
      </w:r>
      <w:bookmarkEnd w:id="28"/>
    </w:p>
    <w:p w14:paraId="4E4F2ABD" w14:textId="77777777" w:rsidR="005D6B94" w:rsidRDefault="00000000">
      <w:pPr>
        <w:pStyle w:val="ListParagraph"/>
        <w:numPr>
          <w:ilvl w:val="0"/>
          <w:numId w:val="2"/>
        </w:numPr>
        <w:spacing w:after="40"/>
      </w:pPr>
      <w:r>
        <w:t xml:space="preserve">Load heaviest cases first, </w:t>
      </w:r>
      <w:proofErr w:type="gramStart"/>
      <w:r>
        <w:t>speakers</w:t>
      </w:r>
      <w:proofErr w:type="gramEnd"/>
      <w:r>
        <w:t xml:space="preserve"> upright and strapped. Keep the transmitter case and the spares in the cab.</w:t>
      </w:r>
    </w:p>
    <w:p w14:paraId="4E277C96" w14:textId="77777777" w:rsidR="005D6B94" w:rsidRDefault="00000000">
      <w:pPr>
        <w:pStyle w:val="ListParagraph"/>
        <w:numPr>
          <w:ilvl w:val="0"/>
          <w:numId w:val="2"/>
        </w:numPr>
        <w:spacing w:after="40"/>
      </w:pPr>
      <w:r>
        <w:t>Carry the job folder: plan export, contact sheet, kit list, build record, licence conditions, risk assessment.</w:t>
      </w:r>
    </w:p>
    <w:p w14:paraId="5BE35DDB" w14:textId="77777777" w:rsidR="005D6B94" w:rsidRDefault="00000000">
      <w:pPr>
        <w:pStyle w:val="ListParagraph"/>
        <w:numPr>
          <w:ilvl w:val="0"/>
          <w:numId w:val="2"/>
        </w:numPr>
        <w:spacing w:after="120"/>
      </w:pPr>
      <w:r>
        <w:t>Don't charge lithium batteries in the vehicle unattended.</w:t>
      </w:r>
    </w:p>
    <w:p w14:paraId="3C9492D2" w14:textId="77777777" w:rsidR="005D6B94" w:rsidRDefault="00000000">
      <w:pPr>
        <w:pStyle w:val="Heading2"/>
      </w:pPr>
      <w:bookmarkStart w:id="29" w:name="h_on_arrival"/>
      <w:r>
        <w:t>On arrival</w:t>
      </w:r>
      <w:bookmarkEnd w:id="29"/>
    </w:p>
    <w:p w14:paraId="2AD14A39" w14:textId="77777777" w:rsidR="005D6B94" w:rsidRDefault="00000000">
      <w:pPr>
        <w:pStyle w:val="ListParagraph"/>
        <w:numPr>
          <w:ilvl w:val="0"/>
          <w:numId w:val="6"/>
        </w:numPr>
        <w:spacing w:after="40"/>
      </w:pPr>
      <w:r>
        <w:t>Report to site management and complete the site induction for every crew member. Get the site's emergency procedure, radio channel and assembly points.</w:t>
      </w:r>
    </w:p>
    <w:p w14:paraId="3A192E92" w14:textId="77777777" w:rsidR="005D6B94" w:rsidRDefault="00000000">
      <w:pPr>
        <w:pStyle w:val="ListParagraph"/>
        <w:numPr>
          <w:ilvl w:val="0"/>
          <w:numId w:val="6"/>
        </w:numPr>
        <w:spacing w:after="40"/>
      </w:pPr>
      <w:r>
        <w:t xml:space="preserve">Walk the plan with the site manager. Confirm each position is clear of fire lanes, vehicle routes and crowd-flow pinch points. Mark any position that </w:t>
      </w:r>
      <w:proofErr w:type="gramStart"/>
      <w:r>
        <w:t>has to</w:t>
      </w:r>
      <w:proofErr w:type="gramEnd"/>
      <w:r>
        <w:t xml:space="preserve"> move.</w:t>
      </w:r>
    </w:p>
    <w:p w14:paraId="731C63EA" w14:textId="77777777" w:rsidR="005D6B94" w:rsidRDefault="00000000">
      <w:pPr>
        <w:pStyle w:val="ListParagraph"/>
        <w:numPr>
          <w:ilvl w:val="0"/>
          <w:numId w:val="6"/>
        </w:numPr>
        <w:spacing w:after="40"/>
      </w:pPr>
      <w:r>
        <w:t>Confirm the FOH position: table, cover from rain and sun, power, and the feed from the desk (output, level, connector).</w:t>
      </w:r>
    </w:p>
    <w:p w14:paraId="2331EFC9" w14:textId="77777777" w:rsidR="005D6B94" w:rsidRDefault="00000000">
      <w:pPr>
        <w:pStyle w:val="ListParagraph"/>
        <w:numPr>
          <w:ilvl w:val="0"/>
          <w:numId w:val="6"/>
        </w:numPr>
        <w:spacing w:after="40"/>
      </w:pPr>
      <w:r>
        <w:t>Check what has changed since the survey: new marquees, vehicle parks, bars, generators, other suppliers' Wi-Fi. Run a quick Wi-Fi scan on the agreed channel.</w:t>
      </w:r>
    </w:p>
    <w:p w14:paraId="4DC8BB86" w14:textId="77777777" w:rsidR="005D6B94" w:rsidRDefault="00000000">
      <w:pPr>
        <w:pStyle w:val="ListParagraph"/>
        <w:numPr>
          <w:ilvl w:val="0"/>
          <w:numId w:val="6"/>
        </w:numPr>
        <w:spacing w:after="120"/>
      </w:pPr>
      <w:r>
        <w:t>Stage the kit at the load-in point, by zone, in the order it will go out.</w:t>
      </w:r>
    </w:p>
    <w:p w14:paraId="28CEE4CA" w14:textId="77777777" w:rsidR="005D6B94" w:rsidRDefault="00000000">
      <w:pPr>
        <w:pStyle w:val="Heading2"/>
      </w:pPr>
      <w:bookmarkStart w:id="30" w:name="h_safety"/>
      <w:r>
        <w:t>Safety</w:t>
      </w:r>
      <w:bookmarkEnd w:id="30"/>
    </w:p>
    <w:p w14:paraId="242BDC72" w14:textId="77777777" w:rsidR="005D6B94" w:rsidRDefault="00000000">
      <w:pPr>
        <w:pStyle w:val="ListParagraph"/>
        <w:numPr>
          <w:ilvl w:val="0"/>
          <w:numId w:val="2"/>
        </w:numPr>
        <w:spacing w:after="40"/>
      </w:pPr>
      <w:r>
        <w:t>Follow the site's rules and your own risk assessment. Hi-vis on site during build and pull down.</w:t>
      </w:r>
    </w:p>
    <w:p w14:paraId="41B4CAB2" w14:textId="77777777" w:rsidR="005D6B94" w:rsidRDefault="00000000">
      <w:pPr>
        <w:pStyle w:val="ListParagraph"/>
        <w:numPr>
          <w:ilvl w:val="0"/>
          <w:numId w:val="2"/>
        </w:numPr>
        <w:spacing w:after="40"/>
      </w:pPr>
      <w:r>
        <w:t>Tripods: on firm level ground, legs fully spread, weighted or sandbagged, speaker below the tripod's rated height and load. Lower speakers in high wind. Leg covers to prevent trip hazard.</w:t>
      </w:r>
    </w:p>
    <w:p w14:paraId="4FD0DADE" w14:textId="77777777" w:rsidR="005D6B94" w:rsidRDefault="00000000">
      <w:pPr>
        <w:pStyle w:val="ListParagraph"/>
        <w:numPr>
          <w:ilvl w:val="0"/>
          <w:numId w:val="2"/>
        </w:numPr>
        <w:spacing w:after="40"/>
      </w:pPr>
      <w:r>
        <w:t>Keep tripods and leads out of walkways, fire lanes and vehicle routes. Nothing crosses a route.</w:t>
      </w:r>
    </w:p>
    <w:p w14:paraId="1A694613" w14:textId="77777777" w:rsidR="005D6B94" w:rsidRDefault="00000000">
      <w:pPr>
        <w:pStyle w:val="ListParagraph"/>
        <w:numPr>
          <w:ilvl w:val="0"/>
          <w:numId w:val="2"/>
        </w:numPr>
        <w:spacing w:after="40"/>
      </w:pPr>
      <w:r>
        <w:t>Mains: only through the site's tested supply, RCD protected. Keep mains connections off the ground and out of the rain.</w:t>
      </w:r>
    </w:p>
    <w:p w14:paraId="53B20F0F" w14:textId="77777777" w:rsidR="005D6B94" w:rsidRDefault="00000000">
      <w:pPr>
        <w:pStyle w:val="ListParagraph"/>
        <w:numPr>
          <w:ilvl w:val="0"/>
          <w:numId w:val="2"/>
        </w:numPr>
        <w:spacing w:after="40"/>
      </w:pPr>
      <w:r>
        <w:t>Lift heavy speakers with two people.</w:t>
      </w:r>
    </w:p>
    <w:p w14:paraId="70F88937" w14:textId="77777777" w:rsidR="005D6B94" w:rsidRDefault="00000000">
      <w:pPr>
        <w:pStyle w:val="ListParagraph"/>
        <w:numPr>
          <w:ilvl w:val="0"/>
          <w:numId w:val="2"/>
        </w:numPr>
        <w:spacing w:after="120"/>
      </w:pPr>
      <w:r>
        <w:t xml:space="preserve">Mast: guy or ballast it to the manufacturer's </w:t>
      </w:r>
      <w:proofErr w:type="gramStart"/>
      <w:r>
        <w:t>spec, and</w:t>
      </w:r>
      <w:proofErr w:type="gramEnd"/>
      <w:r>
        <w:t xml:space="preserve"> keep it clear of overhead lines.</w:t>
      </w:r>
    </w:p>
    <w:p w14:paraId="09B4E9DC" w14:textId="77777777" w:rsidR="005D6B94" w:rsidRDefault="00000000">
      <w:pPr>
        <w:pStyle w:val="Heading1"/>
        <w:pageBreakBefore/>
      </w:pPr>
      <w:bookmarkStart w:id="31" w:name="h_stage_7__installation"/>
      <w:r>
        <w:lastRenderedPageBreak/>
        <w:t>Stage 7 – Installation</w:t>
      </w:r>
      <w:bookmarkEnd w:id="31"/>
    </w:p>
    <w:p w14:paraId="7C7C5F88" w14:textId="77777777" w:rsidR="005D6B94" w:rsidRDefault="00000000">
      <w:pPr>
        <w:spacing w:after="120"/>
      </w:pPr>
      <w:r>
        <w:t xml:space="preserve">Set up the transmitter first, then place receivers outwards from it, so each one locks to the stream as it is powered. </w:t>
      </w:r>
      <w:r>
        <w:rPr>
          <w:b/>
          <w:bCs/>
        </w:rPr>
        <w:t>Owner:</w:t>
      </w:r>
      <w:r>
        <w:t xml:space="preserve"> crew chief; installers place the units. </w:t>
      </w:r>
      <w:r>
        <w:rPr>
          <w:b/>
          <w:bCs/>
        </w:rPr>
        <w:t>Output:</w:t>
      </w:r>
      <w:r>
        <w:t xml:space="preserve"> every planned unit placed, scanned, powered, online, with its level measured.</w:t>
      </w:r>
    </w:p>
    <w:p w14:paraId="4A69D09A" w14:textId="77777777" w:rsidR="005D6B94" w:rsidRDefault="00000000">
      <w:pPr>
        <w:pStyle w:val="Heading2"/>
      </w:pPr>
      <w:bookmarkStart w:id="32" w:name="h_transmitter_and_bridge"/>
      <w:r>
        <w:t>Transmitter and bridge</w:t>
      </w:r>
      <w:bookmarkEnd w:id="32"/>
    </w:p>
    <w:p w14:paraId="587488DF" w14:textId="77777777" w:rsidR="005D6B94" w:rsidRDefault="00000000">
      <w:pPr>
        <w:pStyle w:val="ListParagraph"/>
        <w:numPr>
          <w:ilvl w:val="0"/>
          <w:numId w:val="7"/>
        </w:numPr>
        <w:spacing w:after="40"/>
      </w:pPr>
      <w:r>
        <w:t>Set up the Transmitter at FOH. Connect it to the operator's laptop.</w:t>
      </w:r>
    </w:p>
    <w:p w14:paraId="09B3C68E" w14:textId="77777777" w:rsidR="005D6B94" w:rsidRDefault="00000000">
      <w:pPr>
        <w:pStyle w:val="ListParagraph"/>
        <w:numPr>
          <w:ilvl w:val="0"/>
          <w:numId w:val="7"/>
        </w:numPr>
        <w:spacing w:after="40"/>
      </w:pPr>
      <w:r>
        <w:t>Mount the Bridge on the mast at the planned height, antenna vertical and clear of metal, USB run down to the Transmitter.</w:t>
      </w:r>
    </w:p>
    <w:p w14:paraId="50D4EC82" w14:textId="77777777" w:rsidR="005D6B94" w:rsidRDefault="00000000">
      <w:pPr>
        <w:pStyle w:val="ListParagraph"/>
        <w:numPr>
          <w:ilvl w:val="0"/>
          <w:numId w:val="7"/>
        </w:numPr>
        <w:spacing w:after="40"/>
      </w:pPr>
      <w:r>
        <w:t>Open the control panel on the operator's laptop and log in.</w:t>
      </w:r>
    </w:p>
    <w:p w14:paraId="1382168A" w14:textId="77777777" w:rsidR="005D6B94" w:rsidRDefault="00000000">
      <w:pPr>
        <w:pStyle w:val="ListParagraph"/>
        <w:numPr>
          <w:ilvl w:val="0"/>
          <w:numId w:val="7"/>
        </w:numPr>
        <w:spacing w:after="120"/>
      </w:pPr>
      <w:r>
        <w:t>Scan the bridge's label in the installer app at its position.</w:t>
      </w:r>
    </w:p>
    <w:p w14:paraId="00A76169" w14:textId="77777777" w:rsidR="005D6B94" w:rsidRDefault="00000000">
      <w:pPr>
        <w:pStyle w:val="Heading2"/>
      </w:pPr>
      <w:bookmarkStart w:id="33" w:name="h_placing_receivers_with_the_installer_a"/>
      <w:r>
        <w:t>Placing receivers with the installer app</w:t>
      </w:r>
      <w:bookmarkEnd w:id="33"/>
    </w:p>
    <w:p w14:paraId="3050B23E" w14:textId="77777777" w:rsidR="005D6B94" w:rsidRDefault="00000000">
      <w:pPr>
        <w:pStyle w:val="ListParagraph"/>
        <w:numPr>
          <w:ilvl w:val="0"/>
          <w:numId w:val="8"/>
        </w:numPr>
        <w:spacing w:after="40"/>
      </w:pPr>
      <w:r>
        <w:t xml:space="preserve">On each installer's phone: </w:t>
      </w:r>
      <w:r>
        <w:rPr>
          <w:b/>
        </w:rPr>
        <w:t xml:space="preserve">Menu &gt; Open saved </w:t>
      </w:r>
      <w:proofErr w:type="gramStart"/>
      <w:r>
        <w:rPr>
          <w:b/>
        </w:rPr>
        <w:t>plan</w:t>
      </w:r>
      <w:r>
        <w:t>, and</w:t>
      </w:r>
      <w:proofErr w:type="gramEnd"/>
      <w:r>
        <w:t xml:space="preserve"> pick the job's plan. Allow location and camera.</w:t>
      </w:r>
    </w:p>
    <w:p w14:paraId="22D2B7BD" w14:textId="77777777" w:rsidR="005D6B94" w:rsidRDefault="00000000">
      <w:pPr>
        <w:pStyle w:val="ListParagraph"/>
        <w:numPr>
          <w:ilvl w:val="0"/>
          <w:numId w:val="8"/>
        </w:numPr>
        <w:spacing w:after="40"/>
      </w:pPr>
      <w:r>
        <w:t>Walk to the next position. The bar at the bottom points to it, with its distance. A green tick shows within 3 m.</w:t>
      </w:r>
    </w:p>
    <w:p w14:paraId="08DF8A05" w14:textId="77777777" w:rsidR="005D6B94" w:rsidRDefault="00000000">
      <w:pPr>
        <w:pStyle w:val="ListParagraph"/>
        <w:numPr>
          <w:ilvl w:val="0"/>
          <w:numId w:val="8"/>
        </w:numPr>
        <w:spacing w:after="40"/>
      </w:pPr>
      <w:r>
        <w:t>Set up the tripod and speaker, aimed as planned (away from the stage, into the audience). Fit the receiver with its antenna vertical and above head height.</w:t>
      </w:r>
    </w:p>
    <w:p w14:paraId="02BE8E11" w14:textId="6299B6CB" w:rsidR="005D6B94" w:rsidRDefault="00000000">
      <w:pPr>
        <w:pStyle w:val="ListParagraph"/>
        <w:numPr>
          <w:ilvl w:val="0"/>
          <w:numId w:val="8"/>
        </w:numPr>
        <w:spacing w:after="40"/>
      </w:pPr>
      <w:r>
        <w:t>Connect the audio lead and power. Check the receiver's display.</w:t>
      </w:r>
    </w:p>
    <w:p w14:paraId="635CCC65" w14:textId="634DDE6C" w:rsidR="005D6B94" w:rsidRDefault="002269D2">
      <w:pPr>
        <w:pStyle w:val="ListParagraph"/>
        <w:numPr>
          <w:ilvl w:val="0"/>
          <w:numId w:val="8"/>
        </w:numPr>
        <w:spacing w:after="40"/>
      </w:pPr>
      <w:r>
        <w:t>F</w:t>
      </w:r>
      <w:r w:rsidR="00000000">
        <w:t xml:space="preserve">ine-tune the spot on its </w:t>
      </w:r>
      <w:r w:rsidR="00000000">
        <w:rPr>
          <w:b/>
          <w:bCs/>
        </w:rPr>
        <w:t>Signal</w:t>
      </w:r>
      <w:r w:rsidR="00000000">
        <w:t xml:space="preserve"> page (see Receiver display, below): move the unit or raise its antenna for the best reading. The crowd will cost signal later, so leave headroom.</w:t>
      </w:r>
    </w:p>
    <w:p w14:paraId="7A1A3950" w14:textId="1A6D5712" w:rsidR="005D6B94" w:rsidRDefault="00000000">
      <w:pPr>
        <w:pStyle w:val="ListParagraph"/>
        <w:numPr>
          <w:ilvl w:val="0"/>
          <w:numId w:val="8"/>
        </w:numPr>
        <w:spacing w:after="40"/>
      </w:pPr>
      <w:r>
        <w:t xml:space="preserve">Tap </w:t>
      </w:r>
      <w:r>
        <w:rPr>
          <w:b/>
          <w:bCs/>
        </w:rPr>
        <w:t>Scan QR code</w:t>
      </w:r>
      <w:r>
        <w:t xml:space="preserve"> and scan the unit's label, or the code on its display's </w:t>
      </w:r>
      <w:r>
        <w:rPr>
          <w:b/>
          <w:bCs/>
        </w:rPr>
        <w:t>MAC</w:t>
      </w:r>
      <w:r>
        <w:t xml:space="preserve"> page: press</w:t>
      </w:r>
      <w:r w:rsidR="002269D2">
        <w:t xml:space="preserve"> the receiver button </w:t>
      </w:r>
      <w:r>
        <w:t>briefly to wake the display, then once more. The app records the MAC and position.</w:t>
      </w:r>
    </w:p>
    <w:p w14:paraId="5B159976" w14:textId="77777777" w:rsidR="005D6B94" w:rsidRDefault="00000000">
      <w:pPr>
        <w:pStyle w:val="ListParagraph"/>
        <w:numPr>
          <w:ilvl w:val="0"/>
          <w:numId w:val="8"/>
        </w:numPr>
        <w:spacing w:after="40"/>
      </w:pPr>
      <w:r>
        <w:t xml:space="preserve">If the speaker has a planned direction, the app asks you to aim it. Stand a metre or more behind the speaker, tap </w:t>
      </w:r>
      <w:r>
        <w:rPr>
          <w:b/>
        </w:rPr>
        <w:t>Use compass</w:t>
      </w:r>
      <w:r>
        <w:t xml:space="preserve">, hold the phone flat with its top edge pointing the way the speaker faces, and turn the speaker until the arrow points up and turns green; then </w:t>
      </w:r>
      <w:r>
        <w:rPr>
          <w:b/>
        </w:rPr>
        <w:t>Record aim</w:t>
      </w:r>
      <w:r>
        <w:t xml:space="preserve">. </w:t>
      </w:r>
      <w:r>
        <w:rPr>
          <w:b/>
        </w:rPr>
        <w:t>Aimed by eye</w:t>
      </w:r>
      <w:r>
        <w:t xml:space="preserve"> records the planned direction instead.</w:t>
      </w:r>
    </w:p>
    <w:p w14:paraId="66AD372E" w14:textId="77777777" w:rsidR="005D6B94" w:rsidRDefault="00000000">
      <w:pPr>
        <w:pStyle w:val="ListParagraph"/>
        <w:numPr>
          <w:ilvl w:val="0"/>
          <w:numId w:val="8"/>
        </w:numPr>
        <w:spacing w:after="40"/>
      </w:pPr>
      <w:r>
        <w:t>Measure the level (below</w:t>
      </w:r>
      <w:proofErr w:type="gramStart"/>
      <w:r>
        <w:t>), or</w:t>
      </w:r>
      <w:proofErr w:type="gramEnd"/>
      <w:r>
        <w:t xml:space="preserve"> tap </w:t>
      </w:r>
      <w:r>
        <w:rPr>
          <w:b/>
          <w:bCs/>
        </w:rPr>
        <w:t>Later</w:t>
      </w:r>
      <w:r>
        <w:t>.</w:t>
      </w:r>
    </w:p>
    <w:p w14:paraId="1E2ACE75" w14:textId="77777777" w:rsidR="005D6B94" w:rsidRDefault="00000000">
      <w:pPr>
        <w:pStyle w:val="ListParagraph"/>
        <w:numPr>
          <w:ilvl w:val="0"/>
          <w:numId w:val="8"/>
        </w:numPr>
        <w:spacing w:after="120"/>
      </w:pPr>
      <w:r>
        <w:t>Tell the operator. They should see the unit appear in the panel, by name, online.</w:t>
      </w:r>
    </w:p>
    <w:p w14:paraId="6B3F23CF" w14:textId="77777777" w:rsidR="005D6B94" w:rsidRDefault="00000000">
      <w:pPr>
        <w:spacing w:after="120"/>
      </w:pPr>
      <w:r>
        <w:t xml:space="preserve">When every position is placed, </w:t>
      </w:r>
      <w:r>
        <w:rPr>
          <w:b/>
        </w:rPr>
        <w:t>Menu &gt; Save to planner</w:t>
      </w:r>
      <w:r>
        <w:t>. It saves the installation as a new plan ("&lt;plan&gt; installed") for the designer. Progress stays on the phone if it locks or reloads.</w:t>
      </w:r>
    </w:p>
    <w:p w14:paraId="704DBD13" w14:textId="77777777" w:rsidR="005D6B94" w:rsidRDefault="00000000">
      <w:pPr>
        <w:pStyle w:val="Heading2"/>
      </w:pPr>
      <w:r>
        <w:t>Receiver display</w:t>
      </w:r>
    </w:p>
    <w:p w14:paraId="715B6BEC" w14:textId="617BD67E" w:rsidR="005D6B94" w:rsidRDefault="00000000">
      <w:pPr>
        <w:spacing w:after="120"/>
      </w:pPr>
      <w:r>
        <w:t>Receivers fitted with a display show their state on the unit, so an installer needs no laptop to see whether a speaker is getting the stream. A short press of</w:t>
      </w:r>
      <w:r w:rsidR="002269D2">
        <w:t xml:space="preserve"> the button</w:t>
      </w:r>
      <w:r>
        <w:t xml:space="preserve"> wakes the display or moves to the next page. Holding </w:t>
      </w:r>
      <w:r w:rsidR="002269D2">
        <w:t>the button</w:t>
      </w:r>
      <w:r>
        <w:t xml:space="preserve"> still starts the test noise. The display switches off after 5 minutes to protect the screen, and wakes by itself when the unit gains or loses the stream, is muted, calibrated or identified. When the operator presses </w:t>
      </w:r>
      <w:r>
        <w:rPr>
          <w:b/>
          <w:bCs/>
        </w:rPr>
        <w:t>Identify</w:t>
      </w:r>
      <w:r>
        <w:t>, the whole display flashes.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00"/>
        <w:gridCol w:w="8138"/>
      </w:tblGrid>
      <w:tr w:rsidR="005D6B94" w14:paraId="28E96BDF" w14:textId="77777777">
        <w:trPr>
          <w:cantSplit/>
          <w:tblHeader/>
        </w:trPr>
        <w:tc>
          <w:tcPr>
            <w:tcW w:w="1500" w:type="dxa"/>
            <w:tcBorders>
              <w:top w:val="single" w:sz="4" w:space="0" w:color="BFBFBF"/>
              <w:left w:val="single" w:sz="4" w:space="0" w:color="BFBFBF"/>
              <w:bottom w:val="single" w:sz="4" w:space="0" w:color="BFBFBF"/>
              <w:right w:val="single" w:sz="4" w:space="0" w:color="BFBFBF"/>
            </w:tcBorders>
            <w:shd w:val="clear" w:color="auto" w:fill="DCE6F1"/>
            <w:tcMar>
              <w:top w:w="50" w:type="dxa"/>
              <w:left w:w="90" w:type="dxa"/>
              <w:bottom w:w="50" w:type="dxa"/>
              <w:right w:w="90" w:type="dxa"/>
            </w:tcMar>
          </w:tcPr>
          <w:p w14:paraId="5B483DD6" w14:textId="77777777" w:rsidR="005D6B94" w:rsidRDefault="00000000">
            <w:r>
              <w:rPr>
                <w:b/>
                <w:bCs/>
                <w:sz w:val="19"/>
                <w:szCs w:val="19"/>
              </w:rPr>
              <w:t>Page</w:t>
            </w:r>
          </w:p>
        </w:tc>
        <w:tc>
          <w:tcPr>
            <w:tcW w:w="8138" w:type="dxa"/>
            <w:tcBorders>
              <w:top w:val="single" w:sz="4" w:space="0" w:color="BFBFBF"/>
              <w:left w:val="single" w:sz="4" w:space="0" w:color="BFBFBF"/>
              <w:bottom w:val="single" w:sz="4" w:space="0" w:color="BFBFBF"/>
              <w:right w:val="single" w:sz="4" w:space="0" w:color="BFBFBF"/>
            </w:tcBorders>
            <w:shd w:val="clear" w:color="auto" w:fill="DCE6F1"/>
            <w:tcMar>
              <w:top w:w="50" w:type="dxa"/>
              <w:left w:w="90" w:type="dxa"/>
              <w:bottom w:w="50" w:type="dxa"/>
              <w:right w:w="90" w:type="dxa"/>
            </w:tcMar>
          </w:tcPr>
          <w:p w14:paraId="7D791361" w14:textId="77777777" w:rsidR="005D6B94" w:rsidRDefault="00000000">
            <w:r>
              <w:rPr>
                <w:b/>
                <w:bCs/>
                <w:sz w:val="19"/>
                <w:szCs w:val="19"/>
              </w:rPr>
              <w:t>Shows, and when to use it</w:t>
            </w:r>
          </w:p>
        </w:tc>
      </w:tr>
      <w:tr w:rsidR="005D6B94" w14:paraId="0F156D39" w14:textId="77777777">
        <w:trPr>
          <w:cantSplit/>
        </w:trPr>
        <w:tc>
          <w:tcPr>
            <w:tcW w:w="1500"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1DDC18C4" w14:textId="77777777" w:rsidR="005D6B94" w:rsidRDefault="00000000">
            <w:r>
              <w:rPr>
                <w:sz w:val="19"/>
                <w:szCs w:val="19"/>
              </w:rPr>
              <w:t>Run</w:t>
            </w:r>
          </w:p>
        </w:tc>
        <w:tc>
          <w:tcPr>
            <w:tcW w:w="8138"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1FAEC702" w14:textId="77777777" w:rsidR="005D6B94" w:rsidRDefault="00000000">
            <w:r>
              <w:rPr>
                <w:sz w:val="19"/>
                <w:szCs w:val="19"/>
              </w:rPr>
              <w:t>The state (PLAYING, SYNCED, SEARCH or MUTED), signal strength and bars, the share of the stream heard direct and by any route, the unit it relays through, delay, volume, margin and losses. Shown first when the display wakes.</w:t>
            </w:r>
          </w:p>
        </w:tc>
      </w:tr>
      <w:tr w:rsidR="005D6B94" w14:paraId="098A8FAD" w14:textId="77777777">
        <w:trPr>
          <w:cantSplit/>
        </w:trPr>
        <w:tc>
          <w:tcPr>
            <w:tcW w:w="1500"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440BE0D9" w14:textId="77777777" w:rsidR="005D6B94" w:rsidRDefault="00000000">
            <w:r>
              <w:rPr>
                <w:sz w:val="19"/>
                <w:szCs w:val="19"/>
              </w:rPr>
              <w:t>MAC</w:t>
            </w:r>
          </w:p>
        </w:tc>
        <w:tc>
          <w:tcPr>
            <w:tcW w:w="8138"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16BDC711" w14:textId="77777777" w:rsidR="005D6B94" w:rsidRDefault="00000000">
            <w:r>
              <w:rPr>
                <w:sz w:val="19"/>
                <w:szCs w:val="19"/>
              </w:rPr>
              <w:t>The unit's MAC as a QR code for the installer app, and as text. One press from Run.</w:t>
            </w:r>
          </w:p>
        </w:tc>
      </w:tr>
      <w:tr w:rsidR="005D6B94" w14:paraId="3AD26673" w14:textId="77777777">
        <w:trPr>
          <w:cantSplit/>
        </w:trPr>
        <w:tc>
          <w:tcPr>
            <w:tcW w:w="1500"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23B691AD" w14:textId="77777777" w:rsidR="005D6B94" w:rsidRDefault="00000000">
            <w:r>
              <w:rPr>
                <w:sz w:val="19"/>
                <w:szCs w:val="19"/>
              </w:rPr>
              <w:lastRenderedPageBreak/>
              <w:t>Signal</w:t>
            </w:r>
          </w:p>
        </w:tc>
        <w:tc>
          <w:tcPr>
            <w:tcW w:w="8138"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2DFF6BAC" w14:textId="77777777" w:rsidR="005D6B94" w:rsidRDefault="00000000">
            <w:r>
              <w:rPr>
                <w:sz w:val="19"/>
                <w:szCs w:val="19"/>
              </w:rPr>
              <w:t>Signal strength in large figures, updated five times a second, with the lowest and highest over the last 10 s. Use it to choose the spot. Aim for at least 3 bars (about -79 dBm) before the crowd arrives; the any-path share on the Run page is the final check.</w:t>
            </w:r>
          </w:p>
        </w:tc>
      </w:tr>
      <w:tr w:rsidR="005D6B94" w14:paraId="7E338CE6" w14:textId="77777777">
        <w:trPr>
          <w:cantSplit/>
        </w:trPr>
        <w:tc>
          <w:tcPr>
            <w:tcW w:w="1500"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34B10FC3" w14:textId="77777777" w:rsidR="005D6B94" w:rsidRDefault="00000000">
            <w:r>
              <w:rPr>
                <w:sz w:val="19"/>
                <w:szCs w:val="19"/>
              </w:rPr>
              <w:t>Setup</w:t>
            </w:r>
          </w:p>
        </w:tc>
        <w:tc>
          <w:tcPr>
            <w:tcW w:w="8138"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07B67858" w14:textId="77777777" w:rsidR="005D6B94" w:rsidRDefault="00000000">
            <w:r>
              <w:rPr>
                <w:sz w:val="19"/>
                <w:szCs w:val="19"/>
              </w:rPr>
              <w:t>MAC, firmware version, channel and rate, relay mode, measured level and uptime. Use it to check a unit matches the build record.</w:t>
            </w:r>
          </w:p>
        </w:tc>
      </w:tr>
      <w:tr w:rsidR="005D6B94" w14:paraId="1D0D93F2" w14:textId="77777777">
        <w:trPr>
          <w:cantSplit/>
        </w:trPr>
        <w:tc>
          <w:tcPr>
            <w:tcW w:w="1500"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1AB157F5" w14:textId="77777777" w:rsidR="005D6B94" w:rsidRDefault="00000000">
            <w:r>
              <w:rPr>
                <w:sz w:val="19"/>
                <w:szCs w:val="19"/>
              </w:rPr>
              <w:t>Stats</w:t>
            </w:r>
          </w:p>
        </w:tc>
        <w:tc>
          <w:tcPr>
            <w:tcW w:w="8138"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208803FC" w14:textId="77777777" w:rsidR="005D6B94" w:rsidRDefault="00000000">
            <w:r>
              <w:rPr>
                <w:sz w:val="19"/>
                <w:szCs w:val="19"/>
              </w:rPr>
              <w:t>Detailed counters, for fault-finding with FieldKast support.</w:t>
            </w:r>
          </w:p>
        </w:tc>
      </w:tr>
      <w:tr w:rsidR="005D6B94" w14:paraId="59E471BC" w14:textId="77777777">
        <w:trPr>
          <w:cantSplit/>
        </w:trPr>
        <w:tc>
          <w:tcPr>
            <w:tcW w:w="1500"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2CF163A3" w14:textId="77777777" w:rsidR="005D6B94" w:rsidRDefault="00000000">
            <w:r>
              <w:rPr>
                <w:sz w:val="19"/>
                <w:szCs w:val="19"/>
              </w:rPr>
              <w:t>Calibrate</w:t>
            </w:r>
          </w:p>
        </w:tc>
        <w:tc>
          <w:tcPr>
            <w:tcW w:w="8138"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43882AF2" w14:textId="77777777" w:rsidR="005D6B94" w:rsidRDefault="00000000">
            <w:r>
              <w:rPr>
                <w:sz w:val="19"/>
                <w:szCs w:val="19"/>
              </w:rPr>
              <w:t>Appears by itself while the test noise plays, with a countdown.</w:t>
            </w:r>
          </w:p>
        </w:tc>
      </w:tr>
    </w:tbl>
    <w:p w14:paraId="2BEC21C0" w14:textId="77777777" w:rsidR="005D6B94" w:rsidRDefault="005D6B94">
      <w:pPr>
        <w:spacing w:after="120"/>
      </w:pPr>
    </w:p>
    <w:p w14:paraId="1CD77E2C" w14:textId="77777777" w:rsidR="005D6B94" w:rsidRDefault="00000000">
      <w:pPr>
        <w:pStyle w:val="Heading2"/>
      </w:pPr>
      <w:bookmarkStart w:id="34" w:name="h_measuring_speaker_levels"/>
      <w:r>
        <w:t>Measuring speaker levels</w:t>
      </w:r>
      <w:bookmarkEnd w:id="34"/>
    </w:p>
    <w:p w14:paraId="12101309" w14:textId="77777777" w:rsidR="005D6B94" w:rsidRDefault="00000000">
      <w:pPr>
        <w:spacing w:after="120"/>
      </w:pPr>
      <w:r>
        <w:t>Do this before the audience arrives, with the background at least 10 dB below the test noise.</w:t>
      </w:r>
    </w:p>
    <w:p w14:paraId="0DB70AD4" w14:textId="551F9790" w:rsidR="005D6B94" w:rsidRDefault="00000000">
      <w:pPr>
        <w:pStyle w:val="ListParagraph"/>
        <w:numPr>
          <w:ilvl w:val="0"/>
          <w:numId w:val="9"/>
        </w:numPr>
        <w:spacing w:after="40"/>
      </w:pPr>
      <w:r>
        <w:t>Hold the receiver's button for about 2 s (a short press only changes the display page). It plays pink test noise at full volume, in place of the stream, for 30 s. The LED blinks evenly and the display counts down.</w:t>
      </w:r>
    </w:p>
    <w:p w14:paraId="4227103A" w14:textId="77777777" w:rsidR="005D6B94" w:rsidRDefault="00000000">
      <w:pPr>
        <w:pStyle w:val="ListParagraph"/>
        <w:numPr>
          <w:ilvl w:val="0"/>
          <w:numId w:val="9"/>
        </w:numPr>
        <w:spacing w:after="40"/>
      </w:pPr>
      <w:r>
        <w:t>Stand on axis, 2–4 m away, meter at ear height, away from walls and vehicles. Read dB(A), slow or averaged.</w:t>
      </w:r>
    </w:p>
    <w:p w14:paraId="6FA65729" w14:textId="77777777" w:rsidR="005D6B94" w:rsidRDefault="00000000">
      <w:pPr>
        <w:pStyle w:val="ListParagraph"/>
        <w:numPr>
          <w:ilvl w:val="0"/>
          <w:numId w:val="9"/>
        </w:numPr>
        <w:spacing w:after="40"/>
      </w:pPr>
      <w:r>
        <w:t>Enter the reading and the distance in the app. It converts it to the level at 1 m.</w:t>
      </w:r>
    </w:p>
    <w:p w14:paraId="5B6AB4C8" w14:textId="77777777" w:rsidR="005D6B94" w:rsidRDefault="00000000">
      <w:pPr>
        <w:pStyle w:val="ListParagraph"/>
        <w:numPr>
          <w:ilvl w:val="0"/>
          <w:numId w:val="9"/>
        </w:numPr>
        <w:spacing w:after="120"/>
      </w:pPr>
      <w:r>
        <w:t>Use the same phone or meter for every speaker.</w:t>
      </w:r>
    </w:p>
    <w:p w14:paraId="27A64449" w14:textId="77777777" w:rsidR="005D6B94" w:rsidRDefault="00000000">
      <w:pPr>
        <w:spacing w:after="120"/>
      </w:pPr>
      <w:r>
        <w:t>A level stays valid when the volume changes later, but not if an amplifier's gain knob is turned. Measure again if it is.</w:t>
      </w:r>
    </w:p>
    <w:p w14:paraId="30966004" w14:textId="77777777" w:rsidR="005D6B94" w:rsidRDefault="00000000">
      <w:pPr>
        <w:pStyle w:val="Heading2"/>
      </w:pPr>
      <w:bookmarkStart w:id="35" w:name="h_gate"/>
      <w:r>
        <w:t>Gate</w:t>
      </w:r>
      <w:bookmarkEnd w:id="35"/>
    </w:p>
    <w:p w14:paraId="13EE3579" w14:textId="77777777" w:rsidR="005D6B94" w:rsidRDefault="00000000">
      <w:pPr>
        <w:spacing w:after="120"/>
      </w:pPr>
      <w:r>
        <w:t>Every planned position is placed and scanned, every receiver is online in the panel, and every receiver has a measured level, or a reason recorded why not.</w:t>
      </w:r>
    </w:p>
    <w:p w14:paraId="34862964" w14:textId="77777777" w:rsidR="005D6B94" w:rsidRDefault="00000000">
      <w:pPr>
        <w:pStyle w:val="Heading1"/>
        <w:pageBreakBefore/>
      </w:pPr>
      <w:bookmarkStart w:id="36" w:name="h_stage_8__bring_up_and_tuning"/>
      <w:r>
        <w:lastRenderedPageBreak/>
        <w:t>Stage 8 – Bring-up and tuning</w:t>
      </w:r>
      <w:bookmarkEnd w:id="36"/>
    </w:p>
    <w:p w14:paraId="19EEB147" w14:textId="77777777" w:rsidR="005D6B94" w:rsidRDefault="00000000">
      <w:pPr>
        <w:spacing w:after="120"/>
      </w:pPr>
      <w:r>
        <w:t xml:space="preserve">Bring-up sets every delay from where each speaker really stands, then proves the system with the show feed before the client signs off. </w:t>
      </w:r>
      <w:r>
        <w:rPr>
          <w:b/>
          <w:bCs/>
        </w:rPr>
        <w:t>Owner:</w:t>
      </w:r>
      <w:r>
        <w:t xml:space="preserve"> system designer and show operator. </w:t>
      </w:r>
      <w:r>
        <w:rPr>
          <w:b/>
          <w:bCs/>
        </w:rPr>
        <w:t>Output:</w:t>
      </w:r>
      <w:r>
        <w:t xml:space="preserve"> every receiver online, timed and level-matched, and the client's sign-off.</w:t>
      </w:r>
    </w:p>
    <w:p w14:paraId="7513C35C" w14:textId="77777777" w:rsidR="005D6B94" w:rsidRDefault="00000000">
      <w:pPr>
        <w:pStyle w:val="Heading2"/>
      </w:pPr>
      <w:bookmarkStart w:id="37" w:name="h_set_delays_and_levels"/>
      <w:r>
        <w:t>Set delays and levels</w:t>
      </w:r>
      <w:bookmarkEnd w:id="37"/>
    </w:p>
    <w:p w14:paraId="123AA712" w14:textId="77777777" w:rsidR="005D6B94" w:rsidRDefault="00000000">
      <w:pPr>
        <w:pStyle w:val="ListParagraph"/>
        <w:numPr>
          <w:ilvl w:val="0"/>
          <w:numId w:val="10"/>
        </w:numPr>
        <w:spacing w:after="40"/>
      </w:pPr>
      <w:r>
        <w:t>In the planner, open the installed plan the installer app saved. Each unit now sits at its installed position, and delays are worked out again from real distances.</w:t>
      </w:r>
    </w:p>
    <w:p w14:paraId="6F2820BF" w14:textId="77777777" w:rsidR="005D6B94" w:rsidRDefault="00000000">
      <w:pPr>
        <w:pStyle w:val="ListParagraph"/>
        <w:numPr>
          <w:ilvl w:val="0"/>
          <w:numId w:val="10"/>
        </w:numPr>
        <w:spacing w:after="40"/>
      </w:pPr>
      <w:r>
        <w:t>Check the air temperature setting against the forecast for show time.</w:t>
      </w:r>
    </w:p>
    <w:p w14:paraId="717D3CF7" w14:textId="77777777" w:rsidR="005D6B94" w:rsidRDefault="00000000">
      <w:pPr>
        <w:pStyle w:val="ListParagraph"/>
        <w:numPr>
          <w:ilvl w:val="0"/>
          <w:numId w:val="10"/>
        </w:numPr>
        <w:spacing w:after="40"/>
      </w:pPr>
      <w:r>
        <w:rPr>
          <w:b/>
          <w:bCs/>
        </w:rPr>
        <w:t>Plan &gt; Delays for panel</w:t>
      </w:r>
      <w:r>
        <w:t xml:space="preserve"> to export the delays, names and measured levels, keyed by MAC.</w:t>
      </w:r>
    </w:p>
    <w:p w14:paraId="6C98BA0D" w14:textId="77777777" w:rsidR="005D6B94" w:rsidRDefault="00000000">
      <w:pPr>
        <w:pStyle w:val="ListParagraph"/>
        <w:numPr>
          <w:ilvl w:val="0"/>
          <w:numId w:val="10"/>
        </w:numPr>
        <w:spacing w:after="40"/>
      </w:pPr>
      <w:r>
        <w:t xml:space="preserve">In the panel, </w:t>
      </w:r>
      <w:r>
        <w:rPr>
          <w:b/>
          <w:bCs/>
        </w:rPr>
        <w:t>Apply delays…</w:t>
      </w:r>
      <w:r>
        <w:t xml:space="preserve"> with that file. Tick </w:t>
      </w:r>
      <w:r>
        <w:rPr>
          <w:b/>
          <w:bCs/>
        </w:rPr>
        <w:t>Also set names from the plan</w:t>
      </w:r>
      <w:r>
        <w:t xml:space="preserve"> and </w:t>
      </w:r>
      <w:proofErr w:type="gramStart"/>
      <w:r>
        <w:rPr>
          <w:b/>
          <w:bCs/>
        </w:rPr>
        <w:t>Also</w:t>
      </w:r>
      <w:proofErr w:type="gramEnd"/>
      <w:r>
        <w:rPr>
          <w:b/>
          <w:bCs/>
        </w:rPr>
        <w:t xml:space="preserve"> store measured levels</w:t>
      </w:r>
      <w:r>
        <w:t xml:space="preserve">. It sets them two receivers at a time. Use </w:t>
      </w:r>
      <w:r>
        <w:rPr>
          <w:b/>
          <w:bCs/>
        </w:rPr>
        <w:t>Retry failed</w:t>
      </w:r>
      <w:r>
        <w:t xml:space="preserve"> for any that didn't answer.</w:t>
      </w:r>
    </w:p>
    <w:p w14:paraId="3A267B56" w14:textId="77777777" w:rsidR="005D6B94" w:rsidRDefault="00000000">
      <w:pPr>
        <w:pStyle w:val="ListParagraph"/>
        <w:numPr>
          <w:ilvl w:val="0"/>
          <w:numId w:val="10"/>
        </w:numPr>
        <w:spacing w:after="120"/>
      </w:pPr>
      <w:r>
        <w:t>In the planner, check coverage and spill again with the measured levels, and set each speaker's volume if the plan calls for it.</w:t>
      </w:r>
    </w:p>
    <w:p w14:paraId="71565A65" w14:textId="77777777" w:rsidR="005D6B94" w:rsidRDefault="00000000">
      <w:pPr>
        <w:pStyle w:val="Heading2"/>
      </w:pPr>
      <w:bookmarkStart w:id="38" w:name="h_check_the_system"/>
      <w:r>
        <w:t>Check the system</w:t>
      </w:r>
      <w:bookmarkEnd w:id="38"/>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64"/>
        <w:gridCol w:w="4361"/>
        <w:gridCol w:w="4213"/>
      </w:tblGrid>
      <w:tr w:rsidR="005D6B94" w14:paraId="32C5478B" w14:textId="77777777">
        <w:trPr>
          <w:cantSplit/>
          <w:tblHeader/>
        </w:trPr>
        <w:tc>
          <w:tcPr>
            <w:tcW w:w="1064" w:type="dxa"/>
            <w:tcBorders>
              <w:top w:val="single" w:sz="4" w:space="0" w:color="BFBFBF"/>
              <w:left w:val="single" w:sz="4" w:space="0" w:color="BFBFBF"/>
              <w:bottom w:val="single" w:sz="4" w:space="0" w:color="BFBFBF"/>
              <w:right w:val="single" w:sz="4" w:space="0" w:color="BFBFBF"/>
            </w:tcBorders>
            <w:shd w:val="clear" w:color="auto" w:fill="DCE6F1"/>
            <w:tcMar>
              <w:top w:w="50" w:type="dxa"/>
              <w:left w:w="90" w:type="dxa"/>
              <w:bottom w:w="50" w:type="dxa"/>
              <w:right w:w="90" w:type="dxa"/>
            </w:tcMar>
          </w:tcPr>
          <w:p w14:paraId="18D6D1D3" w14:textId="77777777" w:rsidR="005D6B94" w:rsidRDefault="00000000">
            <w:r>
              <w:rPr>
                <w:b/>
                <w:bCs/>
                <w:sz w:val="19"/>
                <w:szCs w:val="19"/>
              </w:rPr>
              <w:t>Check</w:t>
            </w:r>
          </w:p>
        </w:tc>
        <w:tc>
          <w:tcPr>
            <w:tcW w:w="4361" w:type="dxa"/>
            <w:tcBorders>
              <w:top w:val="single" w:sz="4" w:space="0" w:color="BFBFBF"/>
              <w:left w:val="single" w:sz="4" w:space="0" w:color="BFBFBF"/>
              <w:bottom w:val="single" w:sz="4" w:space="0" w:color="BFBFBF"/>
              <w:right w:val="single" w:sz="4" w:space="0" w:color="BFBFBF"/>
            </w:tcBorders>
            <w:shd w:val="clear" w:color="auto" w:fill="DCE6F1"/>
            <w:tcMar>
              <w:top w:w="50" w:type="dxa"/>
              <w:left w:w="90" w:type="dxa"/>
              <w:bottom w:w="50" w:type="dxa"/>
              <w:right w:w="90" w:type="dxa"/>
            </w:tcMar>
          </w:tcPr>
          <w:p w14:paraId="043C4C52" w14:textId="77777777" w:rsidR="005D6B94" w:rsidRDefault="00000000">
            <w:r>
              <w:rPr>
                <w:b/>
                <w:bCs/>
                <w:sz w:val="19"/>
                <w:szCs w:val="19"/>
              </w:rPr>
              <w:t>How</w:t>
            </w:r>
          </w:p>
        </w:tc>
        <w:tc>
          <w:tcPr>
            <w:tcW w:w="4213" w:type="dxa"/>
            <w:tcBorders>
              <w:top w:val="single" w:sz="4" w:space="0" w:color="BFBFBF"/>
              <w:left w:val="single" w:sz="4" w:space="0" w:color="BFBFBF"/>
              <w:bottom w:val="single" w:sz="4" w:space="0" w:color="BFBFBF"/>
              <w:right w:val="single" w:sz="4" w:space="0" w:color="BFBFBF"/>
            </w:tcBorders>
            <w:shd w:val="clear" w:color="auto" w:fill="DCE6F1"/>
            <w:tcMar>
              <w:top w:w="50" w:type="dxa"/>
              <w:left w:w="90" w:type="dxa"/>
              <w:bottom w:w="50" w:type="dxa"/>
              <w:right w:w="90" w:type="dxa"/>
            </w:tcMar>
          </w:tcPr>
          <w:p w14:paraId="18488FE7" w14:textId="77777777" w:rsidR="005D6B94" w:rsidRDefault="00000000">
            <w:r>
              <w:rPr>
                <w:b/>
                <w:bCs/>
                <w:sz w:val="19"/>
                <w:szCs w:val="19"/>
              </w:rPr>
              <w:t>Pass when</w:t>
            </w:r>
          </w:p>
        </w:tc>
      </w:tr>
      <w:tr w:rsidR="005D6B94" w14:paraId="3F691DCE" w14:textId="77777777">
        <w:trPr>
          <w:cantSplit/>
        </w:trPr>
        <w:tc>
          <w:tcPr>
            <w:tcW w:w="1064"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555662EE" w14:textId="77777777" w:rsidR="005D6B94" w:rsidRDefault="00000000">
            <w:r>
              <w:rPr>
                <w:sz w:val="19"/>
                <w:szCs w:val="19"/>
              </w:rPr>
              <w:t>All units online</w:t>
            </w:r>
          </w:p>
        </w:tc>
        <w:tc>
          <w:tcPr>
            <w:tcW w:w="4361"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6E1E3094" w14:textId="77777777" w:rsidR="005D6B94" w:rsidRDefault="00000000">
            <w:r>
              <w:rPr>
                <w:sz w:val="19"/>
                <w:szCs w:val="19"/>
              </w:rPr>
              <w:t>Panel device table</w:t>
            </w:r>
          </w:p>
        </w:tc>
        <w:tc>
          <w:tcPr>
            <w:tcW w:w="4213"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173AA218" w14:textId="77777777" w:rsidR="005D6B94" w:rsidRDefault="00000000">
            <w:r>
              <w:rPr>
                <w:sz w:val="19"/>
                <w:szCs w:val="19"/>
              </w:rPr>
              <w:t>Every receiver online, playing, named as planned</w:t>
            </w:r>
          </w:p>
        </w:tc>
      </w:tr>
      <w:tr w:rsidR="005D6B94" w14:paraId="5C6C6230" w14:textId="77777777">
        <w:trPr>
          <w:cantSplit/>
        </w:trPr>
        <w:tc>
          <w:tcPr>
            <w:tcW w:w="1064"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3EA92C52" w14:textId="77777777" w:rsidR="005D6B94" w:rsidRDefault="00000000">
            <w:r>
              <w:rPr>
                <w:sz w:val="19"/>
                <w:szCs w:val="19"/>
              </w:rPr>
              <w:t>Relay tree</w:t>
            </w:r>
          </w:p>
        </w:tc>
        <w:tc>
          <w:tcPr>
            <w:tcW w:w="4361"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7B162060" w14:textId="77777777" w:rsidR="005D6B94" w:rsidRDefault="00000000">
            <w:r>
              <w:rPr>
                <w:sz w:val="19"/>
                <w:szCs w:val="19"/>
              </w:rPr>
              <w:t>Panel Route column: where each unit gets its stream</w:t>
            </w:r>
          </w:p>
        </w:tc>
        <w:tc>
          <w:tcPr>
            <w:tcW w:w="4213"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1AE4F3DF" w14:textId="77777777" w:rsidR="005D6B94" w:rsidRDefault="00000000">
            <w:r>
              <w:rPr>
                <w:sz w:val="19"/>
                <w:szCs w:val="19"/>
              </w:rPr>
              <w:t>Matches the plan; no unit beyond 4 hops</w:t>
            </w:r>
          </w:p>
        </w:tc>
      </w:tr>
      <w:tr w:rsidR="005D6B94" w14:paraId="34237084" w14:textId="77777777">
        <w:trPr>
          <w:cantSplit/>
        </w:trPr>
        <w:tc>
          <w:tcPr>
            <w:tcW w:w="1064"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44FFC3C6" w14:textId="77777777" w:rsidR="005D6B94" w:rsidRDefault="00000000">
            <w:r>
              <w:rPr>
                <w:sz w:val="19"/>
                <w:szCs w:val="19"/>
              </w:rPr>
              <w:t>Reception</w:t>
            </w:r>
          </w:p>
        </w:tc>
        <w:tc>
          <w:tcPr>
            <w:tcW w:w="4361"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230651D5" w14:textId="77777777" w:rsidR="005D6B94" w:rsidRDefault="00000000">
            <w:r>
              <w:rPr>
                <w:sz w:val="19"/>
                <w:szCs w:val="19"/>
              </w:rPr>
              <w:t>Panel: direct and any-path share</w:t>
            </w:r>
          </w:p>
        </w:tc>
        <w:tc>
          <w:tcPr>
            <w:tcW w:w="4213"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447E161F" w14:textId="77777777" w:rsidR="005D6B94" w:rsidRDefault="00000000">
            <w:r>
              <w:rPr>
                <w:sz w:val="19"/>
                <w:szCs w:val="19"/>
              </w:rPr>
              <w:t>Any-path share near 100% on every unit</w:t>
            </w:r>
          </w:p>
        </w:tc>
      </w:tr>
      <w:tr w:rsidR="005D6B94" w14:paraId="3F5590EF" w14:textId="77777777">
        <w:trPr>
          <w:cantSplit/>
        </w:trPr>
        <w:tc>
          <w:tcPr>
            <w:tcW w:w="1064"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4EA035D8" w14:textId="77777777" w:rsidR="005D6B94" w:rsidRDefault="00000000">
            <w:r>
              <w:rPr>
                <w:sz w:val="19"/>
                <w:szCs w:val="19"/>
              </w:rPr>
              <w:t>Margin</w:t>
            </w:r>
          </w:p>
        </w:tc>
        <w:tc>
          <w:tcPr>
            <w:tcW w:w="4361"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733E7AA7" w14:textId="77777777" w:rsidR="005D6B94" w:rsidRDefault="00000000">
            <w:r>
              <w:rPr>
                <w:sz w:val="19"/>
                <w:szCs w:val="19"/>
              </w:rPr>
              <w:t xml:space="preserve">Panel </w:t>
            </w:r>
            <w:r>
              <w:rPr>
                <w:b/>
                <w:bCs/>
                <w:sz w:val="19"/>
                <w:szCs w:val="19"/>
              </w:rPr>
              <w:t>Margin</w:t>
            </w:r>
            <w:r>
              <w:rPr>
                <w:sz w:val="19"/>
                <w:szCs w:val="19"/>
              </w:rPr>
              <w:t xml:space="preserve"> column, over a few minutes</w:t>
            </w:r>
          </w:p>
        </w:tc>
        <w:tc>
          <w:tcPr>
            <w:tcW w:w="4213"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3EF45B0B" w14:textId="77777777" w:rsidR="005D6B94" w:rsidRDefault="00000000">
            <w:r>
              <w:rPr>
                <w:sz w:val="19"/>
                <w:szCs w:val="19"/>
              </w:rPr>
              <w:t xml:space="preserve">Positive on every receiver; 10–20 </w:t>
            </w:r>
            <w:proofErr w:type="spellStart"/>
            <w:r>
              <w:rPr>
                <w:sz w:val="19"/>
                <w:szCs w:val="19"/>
              </w:rPr>
              <w:t>ms</w:t>
            </w:r>
            <w:proofErr w:type="spellEnd"/>
            <w:r>
              <w:rPr>
                <w:sz w:val="19"/>
                <w:szCs w:val="19"/>
              </w:rPr>
              <w:t xml:space="preserve"> in hand on a busy site</w:t>
            </w:r>
          </w:p>
        </w:tc>
      </w:tr>
      <w:tr w:rsidR="005D6B94" w14:paraId="50FD93BD" w14:textId="77777777">
        <w:trPr>
          <w:cantSplit/>
        </w:trPr>
        <w:tc>
          <w:tcPr>
            <w:tcW w:w="1064"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50A5F5CB" w14:textId="77777777" w:rsidR="005D6B94" w:rsidRDefault="00000000">
            <w:r>
              <w:rPr>
                <w:sz w:val="19"/>
                <w:szCs w:val="19"/>
              </w:rPr>
              <w:t>Sync</w:t>
            </w:r>
          </w:p>
        </w:tc>
        <w:tc>
          <w:tcPr>
            <w:tcW w:w="4361"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09D345D7" w14:textId="77777777" w:rsidR="005D6B94" w:rsidRDefault="00000000">
            <w:r>
              <w:rPr>
                <w:sz w:val="19"/>
                <w:szCs w:val="19"/>
              </w:rPr>
              <w:t>Record two speakers and the stage on one recorder with Send clicks in the panel, compare click onsets</w:t>
            </w:r>
          </w:p>
        </w:tc>
        <w:tc>
          <w:tcPr>
            <w:tcW w:w="4213"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092AFB76" w14:textId="77777777" w:rsidR="005D6B94" w:rsidRDefault="00000000">
            <w:r>
              <w:rPr>
                <w:sz w:val="19"/>
                <w:szCs w:val="19"/>
              </w:rPr>
              <w:t>Speakers match each other; each lands just after the stage sound at its zone</w:t>
            </w:r>
          </w:p>
        </w:tc>
      </w:tr>
      <w:tr w:rsidR="005D6B94" w14:paraId="2FED4B5A" w14:textId="77777777">
        <w:trPr>
          <w:cantSplit/>
        </w:trPr>
        <w:tc>
          <w:tcPr>
            <w:tcW w:w="1064"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2B19AA81" w14:textId="77777777" w:rsidR="005D6B94" w:rsidRDefault="00000000">
            <w:r>
              <w:rPr>
                <w:sz w:val="19"/>
                <w:szCs w:val="19"/>
              </w:rPr>
              <w:t>Identify</w:t>
            </w:r>
          </w:p>
        </w:tc>
        <w:tc>
          <w:tcPr>
            <w:tcW w:w="4361"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12AEDF79" w14:textId="77777777" w:rsidR="005D6B94" w:rsidRDefault="00000000">
            <w:r>
              <w:rPr>
                <w:sz w:val="19"/>
                <w:szCs w:val="19"/>
              </w:rPr>
              <w:t xml:space="preserve">Panel </w:t>
            </w:r>
            <w:r>
              <w:rPr>
                <w:b/>
                <w:bCs/>
                <w:sz w:val="19"/>
                <w:szCs w:val="19"/>
              </w:rPr>
              <w:t>Identify</w:t>
            </w:r>
            <w:r>
              <w:rPr>
                <w:sz w:val="19"/>
                <w:szCs w:val="19"/>
              </w:rPr>
              <w:t xml:space="preserve"> on any unit you're unsure of</w:t>
            </w:r>
          </w:p>
        </w:tc>
        <w:tc>
          <w:tcPr>
            <w:tcW w:w="4213"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59BFD8CE" w14:textId="77777777" w:rsidR="005D6B94" w:rsidRDefault="00000000">
            <w:r>
              <w:rPr>
                <w:sz w:val="19"/>
                <w:szCs w:val="19"/>
              </w:rPr>
              <w:t>The right unit double-flashes its LED, and its display flashes</w:t>
            </w:r>
          </w:p>
        </w:tc>
      </w:tr>
    </w:tbl>
    <w:p w14:paraId="3D70807B" w14:textId="77777777" w:rsidR="005D6B94" w:rsidRDefault="005D6B94">
      <w:pPr>
        <w:spacing w:after="120"/>
      </w:pPr>
    </w:p>
    <w:p w14:paraId="1FFDBEC9" w14:textId="77777777" w:rsidR="005D6B94" w:rsidRDefault="00000000">
      <w:pPr>
        <w:pStyle w:val="Heading2"/>
      </w:pPr>
      <w:bookmarkStart w:id="39" w:name="h_show_feed_and_walk_test"/>
      <w:r>
        <w:t>Show feed and walk test</w:t>
      </w:r>
      <w:bookmarkEnd w:id="39"/>
    </w:p>
    <w:p w14:paraId="648CDF29" w14:textId="77777777" w:rsidR="005D6B94" w:rsidRDefault="00000000">
      <w:pPr>
        <w:pStyle w:val="ListParagraph"/>
        <w:numPr>
          <w:ilvl w:val="0"/>
          <w:numId w:val="11"/>
        </w:numPr>
        <w:spacing w:after="40"/>
      </w:pPr>
      <w:r>
        <w:t>Switch the transmitter input to the desk feed. Set the input level well short of clipping.</w:t>
      </w:r>
    </w:p>
    <w:p w14:paraId="0B5A264D" w14:textId="77777777" w:rsidR="005D6B94" w:rsidRDefault="00000000">
      <w:pPr>
        <w:pStyle w:val="ListParagraph"/>
        <w:numPr>
          <w:ilvl w:val="0"/>
          <w:numId w:val="11"/>
        </w:numPr>
        <w:spacing w:after="40"/>
      </w:pPr>
      <w:r>
        <w:t>With FOH playing programme, walk each audience zone with the designer. The sound should seem to come from the stage, with no echo between stage and speaker.</w:t>
      </w:r>
    </w:p>
    <w:p w14:paraId="1C7C1BDC" w14:textId="77777777" w:rsidR="005D6B94" w:rsidRDefault="00000000">
      <w:pPr>
        <w:pStyle w:val="ListParagraph"/>
        <w:numPr>
          <w:ilvl w:val="0"/>
          <w:numId w:val="11"/>
        </w:numPr>
        <w:spacing w:after="40"/>
      </w:pPr>
      <w:r>
        <w:t>Balance volumes from the panel. Check levels at the boundary against the licence limit with a meter.</w:t>
      </w:r>
    </w:p>
    <w:p w14:paraId="60459020" w14:textId="77777777" w:rsidR="005D6B94" w:rsidRDefault="00000000">
      <w:pPr>
        <w:pStyle w:val="ListParagraph"/>
        <w:numPr>
          <w:ilvl w:val="0"/>
          <w:numId w:val="11"/>
        </w:numPr>
        <w:spacing w:after="120"/>
      </w:pPr>
      <w:r>
        <w:t xml:space="preserve">Test </w:t>
      </w:r>
      <w:r>
        <w:rPr>
          <w:b/>
          <w:bCs/>
        </w:rPr>
        <w:t>Mute all</w:t>
      </w:r>
      <w:r>
        <w:t xml:space="preserve"> and </w:t>
      </w:r>
      <w:proofErr w:type="gramStart"/>
      <w:r>
        <w:rPr>
          <w:b/>
          <w:bCs/>
        </w:rPr>
        <w:t>Unmute</w:t>
      </w:r>
      <w:proofErr w:type="gramEnd"/>
      <w:r>
        <w:rPr>
          <w:b/>
          <w:bCs/>
        </w:rPr>
        <w:t xml:space="preserve"> all</w:t>
      </w:r>
      <w:r>
        <w:t xml:space="preserve"> with the client's named contact.</w:t>
      </w:r>
    </w:p>
    <w:p w14:paraId="67B70738" w14:textId="77777777" w:rsidR="005D6B94" w:rsidRDefault="00000000">
      <w:pPr>
        <w:pStyle w:val="Heading2"/>
      </w:pPr>
      <w:bookmarkStart w:id="40" w:name="h_sign_off"/>
      <w:r>
        <w:t>Sign-off</w:t>
      </w:r>
      <w:bookmarkEnd w:id="40"/>
    </w:p>
    <w:p w14:paraId="739CE940" w14:textId="77777777" w:rsidR="005D6B94" w:rsidRDefault="00000000">
      <w:pPr>
        <w:spacing w:after="120"/>
      </w:pPr>
      <w:r>
        <w:t>Walk the site with the client or their sound lead. Record on the sign-off sheet: units online, levels at the agreed points, mute test done, and anything outstanding. Both sign.</w:t>
      </w:r>
    </w:p>
    <w:p w14:paraId="65AD2A65" w14:textId="77777777" w:rsidR="005D6B94" w:rsidRDefault="00000000">
      <w:pPr>
        <w:pStyle w:val="Heading1"/>
        <w:pageBreakBefore/>
      </w:pPr>
      <w:bookmarkStart w:id="41" w:name="h_stage_9__show_operation"/>
      <w:r>
        <w:lastRenderedPageBreak/>
        <w:t>Stage 9 – Show operation</w:t>
      </w:r>
      <w:bookmarkEnd w:id="41"/>
    </w:p>
    <w:p w14:paraId="3F403F21" w14:textId="77777777" w:rsidR="005D6B94" w:rsidRDefault="00000000">
      <w:pPr>
        <w:spacing w:after="120"/>
      </w:pPr>
      <w:r>
        <w:t xml:space="preserve">During the show the operator watches every speaker from the panel and fixes problems before the audience notices. </w:t>
      </w:r>
      <w:r>
        <w:rPr>
          <w:b/>
          <w:bCs/>
        </w:rPr>
        <w:t>Owner:</w:t>
      </w:r>
      <w:r>
        <w:t xml:space="preserve"> show operator, with the crew chief on call. </w:t>
      </w:r>
      <w:r>
        <w:rPr>
          <w:b/>
          <w:bCs/>
        </w:rPr>
        <w:t>Output:</w:t>
      </w:r>
      <w:r>
        <w:t xml:space="preserve"> a show log with every check, change and incident, timed.</w:t>
      </w:r>
    </w:p>
    <w:p w14:paraId="1EC2B80C" w14:textId="77777777" w:rsidR="005D6B94" w:rsidRDefault="00000000">
      <w:pPr>
        <w:pStyle w:val="Heading2"/>
      </w:pPr>
      <w:bookmarkStart w:id="42" w:name="h_before_doors"/>
      <w:r>
        <w:t>Before doors</w:t>
      </w:r>
      <w:bookmarkEnd w:id="42"/>
    </w:p>
    <w:p w14:paraId="2F1B5CC8" w14:textId="77777777" w:rsidR="005D6B94" w:rsidRDefault="00000000">
      <w:pPr>
        <w:pStyle w:val="ListParagraph"/>
        <w:numPr>
          <w:ilvl w:val="0"/>
          <w:numId w:val="2"/>
        </w:numPr>
        <w:spacing w:after="40"/>
      </w:pPr>
      <w:r>
        <w:t>Transmitter on the show feed, all receivers online and playing, margins positive.</w:t>
      </w:r>
    </w:p>
    <w:p w14:paraId="47C335E1" w14:textId="77777777" w:rsidR="005D6B94" w:rsidRDefault="00000000">
      <w:pPr>
        <w:pStyle w:val="ListParagraph"/>
        <w:numPr>
          <w:ilvl w:val="0"/>
          <w:numId w:val="2"/>
        </w:numPr>
        <w:spacing w:after="40"/>
      </w:pPr>
      <w:r>
        <w:t>Volumes as set at sign-off. Note the starting state in the show log.</w:t>
      </w:r>
    </w:p>
    <w:p w14:paraId="26F6CEAF" w14:textId="77777777" w:rsidR="005D6B94" w:rsidRDefault="00000000">
      <w:pPr>
        <w:pStyle w:val="ListParagraph"/>
        <w:numPr>
          <w:ilvl w:val="0"/>
          <w:numId w:val="2"/>
        </w:numPr>
        <w:spacing w:after="40"/>
      </w:pPr>
      <w:r>
        <w:t>Radios or phones checked with the crew chief, FOH and the client's named contact.</w:t>
      </w:r>
    </w:p>
    <w:p w14:paraId="6563D029" w14:textId="77777777" w:rsidR="005D6B94" w:rsidRDefault="00000000">
      <w:pPr>
        <w:pStyle w:val="ListParagraph"/>
        <w:numPr>
          <w:ilvl w:val="0"/>
          <w:numId w:val="2"/>
        </w:numPr>
        <w:spacing w:after="120"/>
      </w:pPr>
      <w:r>
        <w:t>Battery swap schedule and spares staged, if positions run on batteries.</w:t>
      </w:r>
    </w:p>
    <w:p w14:paraId="4135A4C3" w14:textId="77777777" w:rsidR="005D6B94" w:rsidRDefault="00000000">
      <w:pPr>
        <w:pStyle w:val="Heading2"/>
      </w:pPr>
      <w:bookmarkStart w:id="43" w:name="h_routine_checks"/>
      <w:r>
        <w:t>Routine checks</w:t>
      </w:r>
      <w:bookmarkEnd w:id="43"/>
    </w:p>
    <w:p w14:paraId="41FEADF2" w14:textId="77777777" w:rsidR="005D6B94" w:rsidRDefault="00000000">
      <w:pPr>
        <w:keepNext/>
        <w:spacing w:before="160" w:after="120"/>
      </w:pPr>
      <w:r>
        <w:t>Every 15–30 minutes, and after each act change, check the panel and log it: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378"/>
        <w:gridCol w:w="6260"/>
      </w:tblGrid>
      <w:tr w:rsidR="005D6B94" w14:paraId="5BB2D0AA" w14:textId="77777777">
        <w:trPr>
          <w:cantSplit/>
          <w:tblHeader/>
        </w:trPr>
        <w:tc>
          <w:tcPr>
            <w:tcW w:w="3378" w:type="dxa"/>
            <w:tcBorders>
              <w:top w:val="single" w:sz="4" w:space="0" w:color="BFBFBF"/>
              <w:left w:val="single" w:sz="4" w:space="0" w:color="BFBFBF"/>
              <w:bottom w:val="single" w:sz="4" w:space="0" w:color="BFBFBF"/>
              <w:right w:val="single" w:sz="4" w:space="0" w:color="BFBFBF"/>
            </w:tcBorders>
            <w:shd w:val="clear" w:color="auto" w:fill="DCE6F1"/>
            <w:tcMar>
              <w:top w:w="50" w:type="dxa"/>
              <w:left w:w="90" w:type="dxa"/>
              <w:bottom w:w="50" w:type="dxa"/>
              <w:right w:w="90" w:type="dxa"/>
            </w:tcMar>
          </w:tcPr>
          <w:p w14:paraId="62640656" w14:textId="77777777" w:rsidR="005D6B94" w:rsidRDefault="00000000">
            <w:r>
              <w:rPr>
                <w:b/>
                <w:bCs/>
                <w:sz w:val="19"/>
                <w:szCs w:val="19"/>
              </w:rPr>
              <w:t>Look at</w:t>
            </w:r>
          </w:p>
        </w:tc>
        <w:tc>
          <w:tcPr>
            <w:tcW w:w="6260" w:type="dxa"/>
            <w:tcBorders>
              <w:top w:val="single" w:sz="4" w:space="0" w:color="BFBFBF"/>
              <w:left w:val="single" w:sz="4" w:space="0" w:color="BFBFBF"/>
              <w:bottom w:val="single" w:sz="4" w:space="0" w:color="BFBFBF"/>
              <w:right w:val="single" w:sz="4" w:space="0" w:color="BFBFBF"/>
            </w:tcBorders>
            <w:shd w:val="clear" w:color="auto" w:fill="DCE6F1"/>
            <w:tcMar>
              <w:top w:w="50" w:type="dxa"/>
              <w:left w:w="90" w:type="dxa"/>
              <w:bottom w:w="50" w:type="dxa"/>
              <w:right w:w="90" w:type="dxa"/>
            </w:tcMar>
          </w:tcPr>
          <w:p w14:paraId="325400E3" w14:textId="77777777" w:rsidR="005D6B94" w:rsidRDefault="00000000">
            <w:r>
              <w:rPr>
                <w:b/>
                <w:bCs/>
                <w:sz w:val="19"/>
                <w:szCs w:val="19"/>
              </w:rPr>
              <w:t>Act when</w:t>
            </w:r>
          </w:p>
        </w:tc>
      </w:tr>
      <w:tr w:rsidR="005D6B94" w14:paraId="68617E4B" w14:textId="77777777">
        <w:trPr>
          <w:cantSplit/>
        </w:trPr>
        <w:tc>
          <w:tcPr>
            <w:tcW w:w="3378"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75FBFF8B" w14:textId="77777777" w:rsidR="005D6B94" w:rsidRDefault="00000000">
            <w:r>
              <w:rPr>
                <w:sz w:val="19"/>
                <w:szCs w:val="19"/>
              </w:rPr>
              <w:t>Online state</w:t>
            </w:r>
          </w:p>
        </w:tc>
        <w:tc>
          <w:tcPr>
            <w:tcW w:w="6260"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5F876604" w14:textId="77777777" w:rsidR="005D6B94" w:rsidRDefault="00000000">
            <w:r>
              <w:rPr>
                <w:sz w:val="19"/>
                <w:szCs w:val="19"/>
              </w:rPr>
              <w:t>A unit is offline (not heard for 20 s)</w:t>
            </w:r>
          </w:p>
        </w:tc>
      </w:tr>
      <w:tr w:rsidR="005D6B94" w14:paraId="1DFBD208" w14:textId="77777777">
        <w:trPr>
          <w:cantSplit/>
        </w:trPr>
        <w:tc>
          <w:tcPr>
            <w:tcW w:w="3378"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7F36F116" w14:textId="77777777" w:rsidR="005D6B94" w:rsidRDefault="00000000">
            <w:r>
              <w:rPr>
                <w:sz w:val="19"/>
                <w:szCs w:val="19"/>
              </w:rPr>
              <w:t>Losses</w:t>
            </w:r>
          </w:p>
        </w:tc>
        <w:tc>
          <w:tcPr>
            <w:tcW w:w="6260"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79CBE421" w14:textId="77777777" w:rsidR="005D6B94" w:rsidRDefault="00000000">
            <w:r>
              <w:rPr>
                <w:sz w:val="19"/>
                <w:szCs w:val="19"/>
              </w:rPr>
              <w:t>They climb steadily on a unit</w:t>
            </w:r>
          </w:p>
        </w:tc>
      </w:tr>
      <w:tr w:rsidR="005D6B94" w14:paraId="3CB14C7C" w14:textId="77777777">
        <w:trPr>
          <w:cantSplit/>
        </w:trPr>
        <w:tc>
          <w:tcPr>
            <w:tcW w:w="3378"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60B5431D" w14:textId="77777777" w:rsidR="005D6B94" w:rsidRDefault="00000000">
            <w:r>
              <w:rPr>
                <w:sz w:val="19"/>
                <w:szCs w:val="19"/>
              </w:rPr>
              <w:t>Margin</w:t>
            </w:r>
          </w:p>
        </w:tc>
        <w:tc>
          <w:tcPr>
            <w:tcW w:w="6260"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24DC90F2" w14:textId="77777777" w:rsidR="005D6B94" w:rsidRDefault="00000000">
            <w:r>
              <w:rPr>
                <w:sz w:val="19"/>
                <w:szCs w:val="19"/>
              </w:rPr>
              <w:t>It nears zero on any unit</w:t>
            </w:r>
          </w:p>
        </w:tc>
      </w:tr>
      <w:tr w:rsidR="005D6B94" w14:paraId="6D1B0E6A" w14:textId="77777777">
        <w:trPr>
          <w:cantSplit/>
        </w:trPr>
        <w:tc>
          <w:tcPr>
            <w:tcW w:w="3378"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78D01034" w14:textId="77777777" w:rsidR="005D6B94" w:rsidRDefault="00000000">
            <w:r>
              <w:rPr>
                <w:sz w:val="19"/>
                <w:szCs w:val="19"/>
              </w:rPr>
              <w:t>Direct and any-path share</w:t>
            </w:r>
          </w:p>
        </w:tc>
        <w:tc>
          <w:tcPr>
            <w:tcW w:w="6260"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610A8EF4" w14:textId="77777777" w:rsidR="005D6B94" w:rsidRDefault="00000000">
            <w:r>
              <w:rPr>
                <w:sz w:val="19"/>
                <w:szCs w:val="19"/>
              </w:rPr>
              <w:t>It falls as the crowd grows, especially at the back</w:t>
            </w:r>
          </w:p>
        </w:tc>
      </w:tr>
      <w:tr w:rsidR="005D6B94" w14:paraId="1EE79BB8" w14:textId="77777777">
        <w:trPr>
          <w:cantSplit/>
        </w:trPr>
        <w:tc>
          <w:tcPr>
            <w:tcW w:w="3378"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4204E84D" w14:textId="77777777" w:rsidR="005D6B94" w:rsidRDefault="00000000">
            <w:r>
              <w:rPr>
                <w:sz w:val="19"/>
                <w:szCs w:val="19"/>
              </w:rPr>
              <w:t>Route</w:t>
            </w:r>
          </w:p>
        </w:tc>
        <w:tc>
          <w:tcPr>
            <w:tcW w:w="6260"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5150AC1C" w14:textId="77777777" w:rsidR="005D6B94" w:rsidRDefault="00000000">
            <w:r>
              <w:rPr>
                <w:sz w:val="19"/>
                <w:szCs w:val="19"/>
              </w:rPr>
              <w:t>A unit starts relaying through an unexpected unit, or through more units than planned</w:t>
            </w:r>
          </w:p>
        </w:tc>
      </w:tr>
      <w:tr w:rsidR="005D6B94" w14:paraId="74D4A0FC" w14:textId="77777777">
        <w:trPr>
          <w:cantSplit/>
        </w:trPr>
        <w:tc>
          <w:tcPr>
            <w:tcW w:w="3378"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364DAAC0" w14:textId="6E681A4B" w:rsidR="005D6B94" w:rsidRDefault="00000000">
            <w:r>
              <w:rPr>
                <w:sz w:val="19"/>
                <w:szCs w:val="19"/>
              </w:rPr>
              <w:t>Auth</w:t>
            </w:r>
          </w:p>
        </w:tc>
        <w:tc>
          <w:tcPr>
            <w:tcW w:w="6260"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5C9C5779" w14:textId="77777777" w:rsidR="005D6B94" w:rsidRDefault="00000000">
            <w:r>
              <w:rPr>
                <w:sz w:val="19"/>
                <w:szCs w:val="19"/>
              </w:rPr>
              <w:t xml:space="preserve">Any unit shows </w:t>
            </w:r>
            <w:r>
              <w:rPr>
                <w:b/>
                <w:bCs/>
                <w:sz w:val="19"/>
                <w:szCs w:val="19"/>
              </w:rPr>
              <w:t>no key</w:t>
            </w:r>
            <w:r>
              <w:rPr>
                <w:sz w:val="19"/>
                <w:szCs w:val="19"/>
              </w:rPr>
              <w:t xml:space="preserve">, </w:t>
            </w:r>
            <w:r>
              <w:rPr>
                <w:b/>
                <w:bCs/>
                <w:sz w:val="19"/>
                <w:szCs w:val="19"/>
              </w:rPr>
              <w:t>KEY MISMATCH</w:t>
            </w:r>
            <w:r>
              <w:rPr>
                <w:sz w:val="19"/>
                <w:szCs w:val="19"/>
              </w:rPr>
              <w:t xml:space="preserve"> or </w:t>
            </w:r>
            <w:r>
              <w:rPr>
                <w:b/>
                <w:bCs/>
                <w:sz w:val="19"/>
                <w:szCs w:val="19"/>
              </w:rPr>
              <w:t>FORGERY</w:t>
            </w:r>
          </w:p>
        </w:tc>
      </w:tr>
    </w:tbl>
    <w:p w14:paraId="1C30D032" w14:textId="77777777" w:rsidR="005D6B94" w:rsidRDefault="005D6B94">
      <w:pPr>
        <w:spacing w:after="120"/>
      </w:pPr>
    </w:p>
    <w:p w14:paraId="17AFD054" w14:textId="77777777" w:rsidR="005D6B94" w:rsidRDefault="00000000">
      <w:pPr>
        <w:spacing w:after="120"/>
      </w:pPr>
      <w:r>
        <w:t>If the temperature changes by more than about 10 °C from the planned value, ask the designer to recompute the delays and apply them.</w:t>
      </w:r>
    </w:p>
    <w:p w14:paraId="4ED7E8E7" w14:textId="77777777" w:rsidR="005D6B94" w:rsidRDefault="00000000">
      <w:pPr>
        <w:pStyle w:val="Heading2"/>
      </w:pPr>
      <w:bookmarkStart w:id="44" w:name="h_volume_and_mute"/>
      <w:r>
        <w:t>Volume and mute</w:t>
      </w:r>
      <w:bookmarkEnd w:id="44"/>
    </w:p>
    <w:p w14:paraId="4C0EBD36" w14:textId="77777777" w:rsidR="005D6B94" w:rsidRDefault="00000000">
      <w:pPr>
        <w:pStyle w:val="ListParagraph"/>
        <w:numPr>
          <w:ilvl w:val="0"/>
          <w:numId w:val="2"/>
        </w:numPr>
        <w:spacing w:after="40"/>
      </w:pPr>
      <w:r>
        <w:t>Change volume from the panel in small steps (-60 to 0 dB). The change is smooth and takes effect at once.</w:t>
      </w:r>
    </w:p>
    <w:p w14:paraId="6C7D8B8B" w14:textId="77777777" w:rsidR="005D6B94" w:rsidRDefault="00000000">
      <w:pPr>
        <w:pStyle w:val="ListParagraph"/>
        <w:numPr>
          <w:ilvl w:val="0"/>
          <w:numId w:val="2"/>
        </w:numPr>
        <w:spacing w:after="40"/>
      </w:pPr>
      <w:r>
        <w:rPr>
          <w:b/>
          <w:bCs/>
        </w:rPr>
        <w:t>Mute all</w:t>
      </w:r>
      <w:r>
        <w:t xml:space="preserve"> silences every speaker at once and keeps their volumes. Use it on the client's or site's instruction: incidents, announcements from the main PA only, or curfew.</w:t>
      </w:r>
    </w:p>
    <w:p w14:paraId="275F45EA" w14:textId="77777777" w:rsidR="005D6B94" w:rsidRDefault="00000000">
      <w:pPr>
        <w:pStyle w:val="ListParagraph"/>
        <w:numPr>
          <w:ilvl w:val="0"/>
          <w:numId w:val="2"/>
        </w:numPr>
        <w:spacing w:after="120"/>
      </w:pPr>
      <w:r>
        <w:t>Log who asked for every mute and unmute, and when.</w:t>
      </w:r>
    </w:p>
    <w:p w14:paraId="0D09E393" w14:textId="77777777" w:rsidR="005D6B94" w:rsidRDefault="00000000">
      <w:pPr>
        <w:pStyle w:val="Heading2"/>
      </w:pPr>
      <w:bookmarkStart w:id="45" w:name="h_incidents"/>
      <w:r>
        <w:t>Incidents</w:t>
      </w:r>
      <w:bookmarkEnd w:id="45"/>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434"/>
        <w:gridCol w:w="8204"/>
      </w:tblGrid>
      <w:tr w:rsidR="005D6B94" w14:paraId="77662D24" w14:textId="77777777">
        <w:trPr>
          <w:cantSplit/>
          <w:tblHeader/>
        </w:trPr>
        <w:tc>
          <w:tcPr>
            <w:tcW w:w="1434" w:type="dxa"/>
            <w:tcBorders>
              <w:top w:val="single" w:sz="4" w:space="0" w:color="BFBFBF"/>
              <w:left w:val="single" w:sz="4" w:space="0" w:color="BFBFBF"/>
              <w:bottom w:val="single" w:sz="4" w:space="0" w:color="BFBFBF"/>
              <w:right w:val="single" w:sz="4" w:space="0" w:color="BFBFBF"/>
            </w:tcBorders>
            <w:shd w:val="clear" w:color="auto" w:fill="DCE6F1"/>
            <w:tcMar>
              <w:top w:w="50" w:type="dxa"/>
              <w:left w:w="90" w:type="dxa"/>
              <w:bottom w:w="50" w:type="dxa"/>
              <w:right w:w="90" w:type="dxa"/>
            </w:tcMar>
          </w:tcPr>
          <w:p w14:paraId="4F6C2F68" w14:textId="77777777" w:rsidR="005D6B94" w:rsidRDefault="00000000">
            <w:r>
              <w:rPr>
                <w:b/>
                <w:bCs/>
                <w:sz w:val="19"/>
                <w:szCs w:val="19"/>
              </w:rPr>
              <w:t>Situation</w:t>
            </w:r>
          </w:p>
        </w:tc>
        <w:tc>
          <w:tcPr>
            <w:tcW w:w="8204" w:type="dxa"/>
            <w:tcBorders>
              <w:top w:val="single" w:sz="4" w:space="0" w:color="BFBFBF"/>
              <w:left w:val="single" w:sz="4" w:space="0" w:color="BFBFBF"/>
              <w:bottom w:val="single" w:sz="4" w:space="0" w:color="BFBFBF"/>
              <w:right w:val="single" w:sz="4" w:space="0" w:color="BFBFBF"/>
            </w:tcBorders>
            <w:shd w:val="clear" w:color="auto" w:fill="DCE6F1"/>
            <w:tcMar>
              <w:top w:w="50" w:type="dxa"/>
              <w:left w:w="90" w:type="dxa"/>
              <w:bottom w:w="50" w:type="dxa"/>
              <w:right w:w="90" w:type="dxa"/>
            </w:tcMar>
          </w:tcPr>
          <w:p w14:paraId="04637AAF" w14:textId="77777777" w:rsidR="005D6B94" w:rsidRDefault="00000000">
            <w:r>
              <w:rPr>
                <w:b/>
                <w:bCs/>
                <w:sz w:val="19"/>
                <w:szCs w:val="19"/>
              </w:rPr>
              <w:t>Action</w:t>
            </w:r>
          </w:p>
        </w:tc>
      </w:tr>
      <w:tr w:rsidR="005D6B94" w14:paraId="0BE99E44" w14:textId="77777777">
        <w:trPr>
          <w:cantSplit/>
        </w:trPr>
        <w:tc>
          <w:tcPr>
            <w:tcW w:w="1434"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25DEA64E" w14:textId="77777777" w:rsidR="005D6B94" w:rsidRDefault="00000000">
            <w:r>
              <w:rPr>
                <w:sz w:val="19"/>
                <w:szCs w:val="19"/>
              </w:rPr>
              <w:t>Site emergency or show stop</w:t>
            </w:r>
          </w:p>
        </w:tc>
        <w:tc>
          <w:tcPr>
            <w:tcW w:w="8204"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699ECB49" w14:textId="77777777" w:rsidR="005D6B94" w:rsidRDefault="00000000">
            <w:r>
              <w:rPr>
                <w:sz w:val="19"/>
                <w:szCs w:val="19"/>
              </w:rPr>
              <w:t>Mute all when instructed. Stay at FOH unless told to evacuate. Unmute only on the site's instruction</w:t>
            </w:r>
          </w:p>
        </w:tc>
      </w:tr>
      <w:tr w:rsidR="005D6B94" w14:paraId="240C32F9" w14:textId="77777777">
        <w:trPr>
          <w:cantSplit/>
        </w:trPr>
        <w:tc>
          <w:tcPr>
            <w:tcW w:w="1434"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1C695C04" w14:textId="77777777" w:rsidR="005D6B94" w:rsidRDefault="00000000">
            <w:r>
              <w:rPr>
                <w:sz w:val="19"/>
                <w:szCs w:val="19"/>
              </w:rPr>
              <w:t>One speaker silent</w:t>
            </w:r>
          </w:p>
        </w:tc>
        <w:tc>
          <w:tcPr>
            <w:tcW w:w="8204"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10FBB99B" w14:textId="77777777" w:rsidR="005D6B94" w:rsidRDefault="00000000">
            <w:r>
              <w:rPr>
                <w:sz w:val="19"/>
                <w:szCs w:val="19"/>
              </w:rPr>
              <w:t>Check the panel: online? playing? Identify it, send an installer with a spare. See Troubleshooting</w:t>
            </w:r>
          </w:p>
        </w:tc>
      </w:tr>
      <w:tr w:rsidR="005D6B94" w14:paraId="65A59D53" w14:textId="77777777">
        <w:trPr>
          <w:cantSplit/>
        </w:trPr>
        <w:tc>
          <w:tcPr>
            <w:tcW w:w="1434"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030C2EC3" w14:textId="77777777" w:rsidR="005D6B94" w:rsidRDefault="00000000">
            <w:r>
              <w:rPr>
                <w:sz w:val="19"/>
                <w:szCs w:val="19"/>
              </w:rPr>
              <w:t>Several speakers silent</w:t>
            </w:r>
          </w:p>
        </w:tc>
        <w:tc>
          <w:tcPr>
            <w:tcW w:w="8204"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056A9A14" w14:textId="77777777" w:rsidR="005D6B94" w:rsidRDefault="00000000">
            <w:r>
              <w:rPr>
                <w:sz w:val="19"/>
                <w:szCs w:val="19"/>
              </w:rPr>
              <w:t>Check the transmitter first: the panel header (transmitter reachable, Bridge locked, the audio input), and the desk feed</w:t>
            </w:r>
            <w:proofErr w:type="spellStart"/>
            <w:proofErr w:type="spellEnd"/>
            <w:proofErr w:type="spellStart"/>
            <w:proofErr w:type="spellEnd"/>
          </w:p>
        </w:tc>
      </w:tr>
      <w:tr w:rsidR="005D6B94" w14:paraId="55DBFA7B" w14:textId="77777777">
        <w:trPr>
          <w:cantSplit/>
        </w:trPr>
        <w:tc>
          <w:tcPr>
            <w:tcW w:w="1434"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1D91627F" w14:textId="77777777" w:rsidR="005D6B94" w:rsidRDefault="00000000">
            <w:r>
              <w:rPr>
                <w:sz w:val="19"/>
                <w:szCs w:val="19"/>
              </w:rPr>
              <w:t>FORGERY banner</w:t>
            </w:r>
          </w:p>
        </w:tc>
        <w:tc>
          <w:tcPr>
            <w:tcW w:w="8204"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6D7C5529" w14:textId="77777777" w:rsidR="005D6B94" w:rsidRDefault="00000000">
            <w:r>
              <w:rPr>
                <w:sz w:val="19"/>
                <w:szCs w:val="19"/>
              </w:rPr>
              <w:t>The system switches itself to its secure fall-back mode. Log it, tell the crew chief, check for unknown devices, and expect higher latency until the transmitter is restarted</w:t>
            </w:r>
          </w:p>
        </w:tc>
      </w:tr>
      <w:tr w:rsidR="005D6B94" w14:paraId="1BA352D0" w14:textId="77777777">
        <w:trPr>
          <w:cantSplit/>
        </w:trPr>
        <w:tc>
          <w:tcPr>
            <w:tcW w:w="1434"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732532CC" w14:textId="77777777" w:rsidR="005D6B94" w:rsidRDefault="00000000">
            <w:r>
              <w:rPr>
                <w:sz w:val="19"/>
                <w:szCs w:val="19"/>
              </w:rPr>
              <w:t>Weather: high wind</w:t>
            </w:r>
          </w:p>
        </w:tc>
        <w:tc>
          <w:tcPr>
            <w:tcW w:w="8204"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751AAE72" w14:textId="77777777" w:rsidR="005D6B94" w:rsidRDefault="00000000">
            <w:r>
              <w:rPr>
                <w:sz w:val="19"/>
                <w:szCs w:val="19"/>
              </w:rPr>
              <w:t>Lower or take down tripods in exposed positions; mute the affected units first</w:t>
            </w:r>
          </w:p>
        </w:tc>
      </w:tr>
      <w:tr w:rsidR="005D6B94" w14:paraId="598FA30B" w14:textId="77777777">
        <w:trPr>
          <w:cantSplit/>
        </w:trPr>
        <w:tc>
          <w:tcPr>
            <w:tcW w:w="1434"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63ACB1BA" w14:textId="77777777" w:rsidR="005D6B94" w:rsidRDefault="00000000">
            <w:r>
              <w:rPr>
                <w:sz w:val="19"/>
                <w:szCs w:val="19"/>
              </w:rPr>
              <w:lastRenderedPageBreak/>
              <w:t>Weather: rain</w:t>
            </w:r>
          </w:p>
        </w:tc>
        <w:tc>
          <w:tcPr>
            <w:tcW w:w="8204"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732B274D" w14:textId="77777777" w:rsidR="005D6B94" w:rsidRDefault="00000000">
            <w:r>
              <w:rPr>
                <w:sz w:val="19"/>
                <w:szCs w:val="19"/>
              </w:rPr>
              <w:t>Check cases and mains connections are covered; log any unit that drops out</w:t>
            </w:r>
          </w:p>
        </w:tc>
      </w:tr>
      <w:tr w:rsidR="005D6B94" w14:paraId="1BC0864E" w14:textId="77777777">
        <w:trPr>
          <w:cantSplit/>
        </w:trPr>
        <w:tc>
          <w:tcPr>
            <w:tcW w:w="1434"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766EB063" w14:textId="77777777" w:rsidR="005D6B94" w:rsidRDefault="00000000">
            <w:r>
              <w:rPr>
                <w:sz w:val="19"/>
                <w:szCs w:val="19"/>
              </w:rPr>
              <w:t>Crowd at a speaker</w:t>
            </w:r>
          </w:p>
        </w:tc>
        <w:tc>
          <w:tcPr>
            <w:tcW w:w="8204"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0F71CC8A" w14:textId="77777777" w:rsidR="005D6B94" w:rsidRDefault="00000000">
            <w:r>
              <w:rPr>
                <w:sz w:val="19"/>
                <w:szCs w:val="19"/>
              </w:rPr>
              <w:t>Ask security to keep the tripod clear; mute and move it if it's at risk</w:t>
            </w:r>
          </w:p>
        </w:tc>
      </w:tr>
      <w:tr w:rsidR="005D6B94" w14:paraId="1939E72C" w14:textId="77777777">
        <w:trPr>
          <w:cantSplit/>
        </w:trPr>
        <w:tc>
          <w:tcPr>
            <w:tcW w:w="1434"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43ED0C58" w14:textId="77777777" w:rsidR="005D6B94" w:rsidRDefault="00000000">
            <w:r>
              <w:rPr>
                <w:sz w:val="19"/>
                <w:szCs w:val="19"/>
              </w:rPr>
              <w:t>Curfew</w:t>
            </w:r>
          </w:p>
        </w:tc>
        <w:tc>
          <w:tcPr>
            <w:tcW w:w="8204"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77FF53AC" w14:textId="77777777" w:rsidR="005D6B94" w:rsidRDefault="00000000">
            <w:r>
              <w:rPr>
                <w:sz w:val="19"/>
                <w:szCs w:val="19"/>
              </w:rPr>
              <w:t>Mute all at the time the licence sets, and log it</w:t>
            </w:r>
          </w:p>
        </w:tc>
      </w:tr>
    </w:tbl>
    <w:p w14:paraId="5D6635DC" w14:textId="77777777" w:rsidR="005D6B94" w:rsidRDefault="005D6B94">
      <w:pPr>
        <w:spacing w:after="120"/>
      </w:pPr>
    </w:p>
    <w:p w14:paraId="352D1F93" w14:textId="77777777" w:rsidR="005D6B94" w:rsidRDefault="00000000">
      <w:pPr>
        <w:pStyle w:val="Heading2"/>
      </w:pPr>
      <w:bookmarkStart w:id="46" w:name="h_battery_swaps"/>
      <w:r>
        <w:t>Battery swaps</w:t>
      </w:r>
      <w:bookmarkEnd w:id="46"/>
    </w:p>
    <w:p w14:paraId="1F211E66" w14:textId="77777777" w:rsidR="005D6B94" w:rsidRDefault="00000000">
      <w:pPr>
        <w:spacing w:after="120"/>
      </w:pPr>
      <w:r>
        <w:t>Swap batteries at the planned times, between songs where possible. Mute the unit from the panel, swap, and unmute once it shows playing again. A receiver rejoins within a few seconds of power-up.</w:t>
      </w:r>
    </w:p>
    <w:p w14:paraId="5497FA48" w14:textId="77777777" w:rsidR="005D6B94" w:rsidRDefault="00000000">
      <w:pPr>
        <w:pStyle w:val="Heading1"/>
        <w:pageBreakBefore/>
      </w:pPr>
      <w:bookmarkStart w:id="47" w:name="h_troubleshooting"/>
      <w:r>
        <w:lastRenderedPageBreak/>
        <w:t>Troubleshooting</w:t>
      </w:r>
      <w:bookmarkEnd w:id="47"/>
    </w:p>
    <w:p w14:paraId="65698414" w14:textId="77777777" w:rsidR="005D6B94" w:rsidRDefault="00000000">
      <w:pPr>
        <w:spacing w:after="120"/>
      </w:pPr>
      <w:r>
        <w:t>Start at the transmitter if several speakers fail at once, and at the speaker if only one does. Everything below is checked and fixed from the panel, the receiver's display or the unit itself.</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023"/>
        <w:gridCol w:w="3008"/>
        <w:gridCol w:w="4607"/>
      </w:tblGrid>
      <w:tr w:rsidR="005D6B94" w14:paraId="5F656640" w14:textId="77777777">
        <w:trPr>
          <w:cantSplit/>
          <w:tblHeader/>
        </w:trPr>
        <w:tc>
          <w:tcPr>
            <w:tcW w:w="2023" w:type="dxa"/>
            <w:tcBorders>
              <w:top w:val="single" w:sz="4" w:space="0" w:color="BFBFBF"/>
              <w:left w:val="single" w:sz="4" w:space="0" w:color="BFBFBF"/>
              <w:bottom w:val="single" w:sz="4" w:space="0" w:color="BFBFBF"/>
              <w:right w:val="single" w:sz="4" w:space="0" w:color="BFBFBF"/>
            </w:tcBorders>
            <w:shd w:val="clear" w:color="auto" w:fill="DCE6F1"/>
            <w:tcMar>
              <w:top w:w="50" w:type="dxa"/>
              <w:left w:w="90" w:type="dxa"/>
              <w:bottom w:w="50" w:type="dxa"/>
              <w:right w:w="90" w:type="dxa"/>
            </w:tcMar>
          </w:tcPr>
          <w:p w14:paraId="1BFCF0FF" w14:textId="77777777" w:rsidR="005D6B94" w:rsidRDefault="00000000">
            <w:r>
              <w:rPr>
                <w:b/>
                <w:bCs/>
                <w:sz w:val="19"/>
                <w:szCs w:val="19"/>
              </w:rPr>
              <w:t>Symptom</w:t>
            </w:r>
          </w:p>
        </w:tc>
        <w:tc>
          <w:tcPr>
            <w:tcW w:w="3008" w:type="dxa"/>
            <w:tcBorders>
              <w:top w:val="single" w:sz="4" w:space="0" w:color="BFBFBF"/>
              <w:left w:val="single" w:sz="4" w:space="0" w:color="BFBFBF"/>
              <w:bottom w:val="single" w:sz="4" w:space="0" w:color="BFBFBF"/>
              <w:right w:val="single" w:sz="4" w:space="0" w:color="BFBFBF"/>
            </w:tcBorders>
            <w:shd w:val="clear" w:color="auto" w:fill="DCE6F1"/>
            <w:tcMar>
              <w:top w:w="50" w:type="dxa"/>
              <w:left w:w="90" w:type="dxa"/>
              <w:bottom w:w="50" w:type="dxa"/>
              <w:right w:w="90" w:type="dxa"/>
            </w:tcMar>
          </w:tcPr>
          <w:p w14:paraId="51B63888" w14:textId="77777777" w:rsidR="005D6B94" w:rsidRDefault="00000000">
            <w:r>
              <w:rPr>
                <w:b/>
                <w:bCs/>
                <w:sz w:val="19"/>
                <w:szCs w:val="19"/>
              </w:rPr>
              <w:t>Likely cause</w:t>
            </w:r>
          </w:p>
        </w:tc>
        <w:tc>
          <w:tcPr>
            <w:tcW w:w="4607" w:type="dxa"/>
            <w:tcBorders>
              <w:top w:val="single" w:sz="4" w:space="0" w:color="BFBFBF"/>
              <w:left w:val="single" w:sz="4" w:space="0" w:color="BFBFBF"/>
              <w:bottom w:val="single" w:sz="4" w:space="0" w:color="BFBFBF"/>
              <w:right w:val="single" w:sz="4" w:space="0" w:color="BFBFBF"/>
            </w:tcBorders>
            <w:shd w:val="clear" w:color="auto" w:fill="DCE6F1"/>
            <w:tcMar>
              <w:top w:w="50" w:type="dxa"/>
              <w:left w:w="90" w:type="dxa"/>
              <w:bottom w:w="50" w:type="dxa"/>
              <w:right w:w="90" w:type="dxa"/>
            </w:tcMar>
          </w:tcPr>
          <w:p w14:paraId="56A3A7B3" w14:textId="77777777" w:rsidR="005D6B94" w:rsidRDefault="00000000">
            <w:r>
              <w:rPr>
                <w:b/>
                <w:bCs/>
                <w:sz w:val="19"/>
                <w:szCs w:val="19"/>
              </w:rPr>
              <w:t>Action</w:t>
            </w:r>
          </w:p>
        </w:tc>
      </w:tr>
      <w:tr w:rsidR="005D6B94" w14:paraId="7BCCE3C9" w14:textId="77777777">
        <w:trPr>
          <w:cantSplit/>
        </w:trPr>
        <w:tc>
          <w:tcPr>
            <w:tcW w:w="2023"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5010987D" w14:textId="77777777" w:rsidR="005D6B94" w:rsidRDefault="00000000">
            <w:r>
              <w:rPr>
                <w:sz w:val="19"/>
                <w:szCs w:val="19"/>
              </w:rPr>
              <w:t>No speaker plays</w:t>
            </w:r>
          </w:p>
        </w:tc>
        <w:tc>
          <w:tcPr>
            <w:tcW w:w="3008"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27B6DB30" w14:textId="77777777" w:rsidR="005D6B94" w:rsidRDefault="00000000">
            <w:r>
              <w:rPr>
                <w:sz w:val="19"/>
                <w:szCs w:val="19"/>
              </w:rPr>
              <w:t>Transmitter stopped, bridge unplugged, or no desk feed</w:t>
            </w:r>
          </w:p>
        </w:tc>
        <w:tc>
          <w:tcPr>
            <w:tcW w:w="4607"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2D0389DE" w14:textId="77777777" w:rsidR="005D6B94" w:rsidRDefault="00000000">
            <w:proofErr w:type="spellStart"/>
            <w:r>
              <w:rPr>
                <w:sz w:val="19"/>
                <w:szCs w:val="19"/>
              </w:rPr>
              <w:t>Check the panel header: transmitter reachable, Bridge locked, the audio input; check the bridge's lead to the transmitter; try Send clicks in the panel to rule out the feed</w:t>
            </w:r>
            <w:proofErr w:type="spellEnd"/>
            <w:proofErr w:type="spellStart"/>
            <w:proofErr w:type="spellEnd"/>
          </w:p>
        </w:tc>
      </w:tr>
      <w:tr w:rsidR="005D6B94" w14:paraId="7F5463DF" w14:textId="77777777">
        <w:trPr>
          <w:cantSplit/>
        </w:trPr>
        <w:tc>
          <w:tcPr>
            <w:tcW w:w="2023"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7E4B8390" w14:textId="77777777" w:rsidR="005D6B94" w:rsidRDefault="00000000">
            <w:r>
              <w:rPr>
                <w:sz w:val="19"/>
                <w:szCs w:val="19"/>
              </w:rPr>
              <w:t>Panel header shows Bridge not locked</w:t>
            </w:r>
          </w:p>
        </w:tc>
        <w:tc>
          <w:tcPr>
            <w:tcW w:w="3008"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32031ABB" w14:textId="77777777" w:rsidR="005D6B94" w:rsidRDefault="00000000">
            <w:r>
              <w:rPr>
                <w:sz w:val="19"/>
                <w:szCs w:val="19"/>
              </w:rPr>
              <w:t>Bridge unplugged, or not answering</w:t>
            </w:r>
          </w:p>
        </w:tc>
        <w:tc>
          <w:tcPr>
            <w:tcW w:w="4607"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3C2555AB" w14:textId="77777777" w:rsidR="005D6B94" w:rsidRDefault="00000000">
            <w:r>
              <w:rPr>
                <w:sz w:val="19"/>
                <w:szCs w:val="19"/>
              </w:rPr>
              <w:t>Check the bridge's lead to the transmitter and replug it; if it stays unlocked, power-cycle the transmitter</w:t>
            </w:r>
            <w:proofErr w:type="spellStart"/>
            <w:proofErr w:type="spellEnd"/>
          </w:p>
        </w:tc>
      </w:tr>
      <w:tr w:rsidR="005D6B94" w14:paraId="7F5463DF" w14:textId="77777777">
        <w:trPr>
          <w:cantSplit/>
        </w:trPr>
        <w:tc>
          <w:tcPr>
            <w:tcW w:w="2023"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7E4B8390" w14:textId="77777777" w:rsidR="005D6B94" w:rsidRDefault="00000000">
            <w:r>
              <w:rPr>
                <w:sz w:val="19"/>
                <w:szCs w:val="19"/>
              </w:rPr>
              <w:t>Panel shows Transmitter not reachable</w:t>
            </w:r>
          </w:p>
        </w:tc>
        <w:tc>
          <w:tcPr>
            <w:tcW w:w="3008"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32031ABB" w14:textId="77777777" w:rsidR="005D6B94" w:rsidRDefault="00000000">
            <w:r>
              <w:rPr>
                <w:sz w:val="19"/>
                <w:szCs w:val="19"/>
              </w:rPr>
              <w:t>Transmitter still starting, or stopped</w:t>
            </w:r>
          </w:p>
        </w:tc>
        <w:tc>
          <w:tcPr>
            <w:tcW w:w="4607"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3C2555AB" w14:textId="77777777" w:rsidR="005D6B94" w:rsidRDefault="00000000">
            <w:r>
              <w:rPr>
                <w:sz w:val="19"/>
                <w:szCs w:val="19"/>
              </w:rPr>
              <w:t>Wait a minute after power-up; if it persists, power-cycle the transmitter</w:t>
            </w:r>
            <w:proofErr w:type="spellStart"/>
            <w:proofErr w:type="spellEnd"/>
          </w:p>
        </w:tc>
      </w:tr>
      <w:tr w:rsidR="005D6B94" w14:paraId="71961255" w14:textId="77777777">
        <w:trPr>
          <w:cantSplit/>
        </w:trPr>
        <w:tc>
          <w:tcPr>
            <w:tcW w:w="2023"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638871A6" w14:textId="77777777" w:rsidR="005D6B94" w:rsidRDefault="00000000">
            <w:r>
              <w:rPr>
                <w:sz w:val="19"/>
                <w:szCs w:val="19"/>
              </w:rPr>
              <w:t>One unit offline, LED fast blinking</w:t>
            </w:r>
          </w:p>
        </w:tc>
        <w:tc>
          <w:tcPr>
            <w:tcW w:w="3008"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047CCF17" w14:textId="77777777" w:rsidR="005D6B94" w:rsidRDefault="00000000">
            <w:r>
              <w:rPr>
                <w:sz w:val="19"/>
                <w:szCs w:val="19"/>
              </w:rPr>
              <w:t>Out of range, or no relay path</w:t>
            </w:r>
          </w:p>
        </w:tc>
        <w:tc>
          <w:tcPr>
            <w:tcW w:w="4607"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43215A68" w14:textId="77777777" w:rsidR="005D6B94" w:rsidRDefault="00000000">
            <w:r>
              <w:rPr>
                <w:sz w:val="19"/>
                <w:szCs w:val="19"/>
              </w:rPr>
              <w:t>Raise the antenna; check a relay neighbour is up; move the unit nearer the bridge or a relay</w:t>
            </w:r>
          </w:p>
        </w:tc>
      </w:tr>
      <w:tr w:rsidR="005D6B94" w14:paraId="432DEF03" w14:textId="77777777">
        <w:trPr>
          <w:cantSplit/>
        </w:trPr>
        <w:tc>
          <w:tcPr>
            <w:tcW w:w="2023"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254A3CD1" w14:textId="77777777" w:rsidR="005D6B94" w:rsidRDefault="00000000">
            <w:r>
              <w:rPr>
                <w:sz w:val="19"/>
                <w:szCs w:val="19"/>
              </w:rPr>
              <w:t>One unit offline in the panel, but playing</w:t>
            </w:r>
          </w:p>
        </w:tc>
        <w:tc>
          <w:tcPr>
            <w:tcW w:w="3008"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2C0BF42B" w14:textId="77777777" w:rsidR="005D6B94" w:rsidRDefault="00000000">
            <w:r>
              <w:rPr>
                <w:sz w:val="19"/>
                <w:szCs w:val="19"/>
              </w:rPr>
              <w:t>The bridge can't hear its status reports</w:t>
            </w:r>
          </w:p>
        </w:tc>
        <w:tc>
          <w:tcPr>
            <w:tcW w:w="4607"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61A2F215" w14:textId="77777777" w:rsidR="005D6B94" w:rsidRDefault="00000000">
            <w:r>
              <w:rPr>
                <w:sz w:val="19"/>
                <w:szCs w:val="19"/>
              </w:rPr>
              <w:t>Usually harmless while it plays; check the unit it relays through (Route)</w:t>
            </w:r>
          </w:p>
        </w:tc>
      </w:tr>
      <w:tr w:rsidR="005D6B94" w14:paraId="073D72FA" w14:textId="77777777">
        <w:trPr>
          <w:cantSplit/>
        </w:trPr>
        <w:tc>
          <w:tcPr>
            <w:tcW w:w="2023"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543728B2" w14:textId="77777777" w:rsidR="005D6B94" w:rsidRDefault="00000000">
            <w:r>
              <w:rPr>
                <w:sz w:val="19"/>
                <w:szCs w:val="19"/>
              </w:rPr>
              <w:t>Unit online, silent</w:t>
            </w:r>
          </w:p>
        </w:tc>
        <w:tc>
          <w:tcPr>
            <w:tcW w:w="3008"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63211000" w14:textId="77777777" w:rsidR="005D6B94" w:rsidRDefault="00000000">
            <w:r>
              <w:rPr>
                <w:sz w:val="19"/>
                <w:szCs w:val="19"/>
              </w:rPr>
              <w:t>Muted, volume at -60, amp off, audio lead</w:t>
            </w:r>
          </w:p>
        </w:tc>
        <w:tc>
          <w:tcPr>
            <w:tcW w:w="4607"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066FB9F4" w14:textId="77777777" w:rsidR="005D6B94" w:rsidRDefault="00000000">
            <w:r>
              <w:rPr>
                <w:sz w:val="19"/>
                <w:szCs w:val="19"/>
              </w:rPr>
              <w:t>Check mute and volume in the panel, then the amp and lead</w:t>
            </w:r>
          </w:p>
        </w:tc>
      </w:tr>
      <w:tr w:rsidR="005D6B94" w14:paraId="287A45EF" w14:textId="77777777">
        <w:trPr>
          <w:cantSplit/>
        </w:trPr>
        <w:tc>
          <w:tcPr>
            <w:tcW w:w="2023"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5B70902C" w14:textId="77777777" w:rsidR="005D6B94" w:rsidRDefault="00000000">
            <w:r>
              <w:rPr>
                <w:sz w:val="19"/>
                <w:szCs w:val="19"/>
              </w:rPr>
              <w:t>Display blank</w:t>
            </w:r>
          </w:p>
        </w:tc>
        <w:tc>
          <w:tcPr>
            <w:tcW w:w="3008"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0857E066" w14:textId="77777777" w:rsidR="005D6B94" w:rsidRDefault="00000000">
            <w:r>
              <w:rPr>
                <w:sz w:val="19"/>
                <w:szCs w:val="19"/>
              </w:rPr>
              <w:t>Asleep (it switches off after 5 minutes), or not connected</w:t>
            </w:r>
          </w:p>
        </w:tc>
        <w:tc>
          <w:tcPr>
            <w:tcW w:w="4607"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2E485890" w14:textId="77777777" w:rsidR="005D6B94" w:rsidRDefault="00000000">
            <w:r>
              <w:rPr>
                <w:sz w:val="19"/>
                <w:szCs w:val="19"/>
              </w:rPr>
              <w:t>Press the receiver's button briefly. If it stays blank, check the display's connection, or swap the unit</w:t>
            </w:r>
          </w:p>
        </w:tc>
      </w:tr>
      <w:tr w:rsidR="005D6B94" w14:paraId="499484BD" w14:textId="77777777">
        <w:trPr>
          <w:cantSplit/>
        </w:trPr>
        <w:tc>
          <w:tcPr>
            <w:tcW w:w="2023"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75D9AF72" w14:textId="77777777" w:rsidR="005D6B94" w:rsidRDefault="00000000">
            <w:r>
              <w:rPr>
                <w:sz w:val="19"/>
                <w:szCs w:val="19"/>
              </w:rPr>
              <w:t>Installer app won't scan the display</w:t>
            </w:r>
          </w:p>
        </w:tc>
        <w:tc>
          <w:tcPr>
            <w:tcW w:w="3008"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3B2CAF83" w14:textId="77777777" w:rsidR="005D6B94" w:rsidRDefault="00000000">
            <w:r>
              <w:rPr>
                <w:sz w:val="19"/>
                <w:szCs w:val="19"/>
              </w:rPr>
              <w:t>Phone too far away or too close to focus, or glare</w:t>
            </w:r>
          </w:p>
        </w:tc>
        <w:tc>
          <w:tcPr>
            <w:tcW w:w="4607"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3C55FB3F" w14:textId="77777777" w:rsidR="005D6B94" w:rsidRDefault="00000000">
            <w:r>
              <w:rPr>
                <w:sz w:val="19"/>
                <w:szCs w:val="19"/>
              </w:rPr>
              <w:t>Hold the phone 10–15 cm away and shade the screen; or type the MAC shown beside the code</w:t>
            </w:r>
          </w:p>
        </w:tc>
      </w:tr>
      <w:tr w:rsidR="005D6B94" w14:paraId="422130DE" w14:textId="77777777">
        <w:trPr>
          <w:cantSplit/>
        </w:trPr>
        <w:tc>
          <w:tcPr>
            <w:tcW w:w="2023"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61B5333B" w14:textId="77777777" w:rsidR="005D6B94" w:rsidRDefault="00000000">
            <w:r>
              <w:rPr>
                <w:sz w:val="19"/>
                <w:szCs w:val="19"/>
              </w:rPr>
              <w:t>LED slow blink: synced but no audio</w:t>
            </w:r>
          </w:p>
        </w:tc>
        <w:tc>
          <w:tcPr>
            <w:tcW w:w="3008"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7F7B3FD6" w14:textId="77777777" w:rsidR="005D6B94" w:rsidRDefault="00000000">
            <w:r>
              <w:rPr>
                <w:sz w:val="19"/>
                <w:szCs w:val="19"/>
              </w:rPr>
              <w:t>Synced, but audio arrives too late or not at all</w:t>
            </w:r>
          </w:p>
        </w:tc>
        <w:tc>
          <w:tcPr>
            <w:tcW w:w="4607"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364CFA0A" w14:textId="77777777" w:rsidR="005D6B94" w:rsidRDefault="00000000">
            <w:r>
              <w:rPr>
                <w:sz w:val="19"/>
                <w:szCs w:val="19"/>
              </w:rPr>
              <w:t>Check its Margin and Losses; see the next row</w:t>
            </w:r>
          </w:p>
        </w:tc>
      </w:tr>
      <w:tr w:rsidR="005D6B94" w14:paraId="56C30E0D" w14:textId="77777777">
        <w:trPr>
          <w:cantSplit/>
        </w:trPr>
        <w:tc>
          <w:tcPr>
            <w:tcW w:w="2023"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0E5C8952" w14:textId="77777777" w:rsidR="005D6B94" w:rsidRDefault="00000000">
            <w:r>
              <w:rPr>
                <w:sz w:val="19"/>
                <w:szCs w:val="19"/>
              </w:rPr>
              <w:t>Losses rising, Margin negative</w:t>
            </w:r>
          </w:p>
        </w:tc>
        <w:tc>
          <w:tcPr>
            <w:tcW w:w="3008"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0F0CCC02" w14:textId="77777777" w:rsidR="005D6B94" w:rsidRDefault="00000000">
            <w:r>
              <w:rPr>
                <w:sz w:val="19"/>
                <w:szCs w:val="19"/>
              </w:rPr>
              <w:t>Stream delay too short for that unit's route, or a unit relayed several times close to the stage</w:t>
            </w:r>
            <w:proofErr w:type="spellStart"/>
            <w:proofErr w:type="spellEnd"/>
          </w:p>
        </w:tc>
        <w:tc>
          <w:tcPr>
            <w:tcW w:w="4607"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78FB2B8F" w14:textId="77777777" w:rsidR="005D6B94" w:rsidRDefault="00000000">
            <w:r>
              <w:rPr>
                <w:sz w:val="19"/>
                <w:szCs w:val="19"/>
              </w:rPr>
              <w:t>Raise the stream Delay in the panel and apply delays again, or move the unit so it hears the bridge or a nearer relay</w:t>
            </w:r>
            <w:proofErr w:type="spellStart"/>
            <w:proofErr w:type="spellEnd"/>
          </w:p>
        </w:tc>
      </w:tr>
      <w:tr w:rsidR="005D6B94" w14:paraId="2313252C" w14:textId="77777777">
        <w:trPr>
          <w:cantSplit/>
        </w:trPr>
        <w:tc>
          <w:tcPr>
            <w:tcW w:w="2023"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13FEE15E" w14:textId="77777777" w:rsidR="005D6B94" w:rsidRDefault="00000000">
            <w:r>
              <w:rPr>
                <w:sz w:val="19"/>
                <w:szCs w:val="19"/>
              </w:rPr>
              <w:t>Losses climbing</w:t>
            </w:r>
          </w:p>
        </w:tc>
        <w:tc>
          <w:tcPr>
            <w:tcW w:w="3008"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3418820E" w14:textId="77777777" w:rsidR="005D6B94" w:rsidRDefault="00000000">
            <w:r>
              <w:rPr>
                <w:sz w:val="19"/>
                <w:szCs w:val="19"/>
              </w:rPr>
              <w:t>Weak signal, crowd or interference</w:t>
            </w:r>
          </w:p>
        </w:tc>
        <w:tc>
          <w:tcPr>
            <w:tcW w:w="4607"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2B4221B0" w14:textId="77777777" w:rsidR="005D6B94" w:rsidRDefault="00000000">
            <w:r>
              <w:rPr>
                <w:sz w:val="19"/>
                <w:szCs w:val="19"/>
              </w:rPr>
              <w:t>Raise the antenna; check the channel for new Wi-Fi; add a relay</w:t>
            </w:r>
          </w:p>
        </w:tc>
      </w:tr>
      <w:tr w:rsidR="005D6B94" w14:paraId="4CC86473" w14:textId="77777777">
        <w:trPr>
          <w:cantSplit/>
        </w:trPr>
        <w:tc>
          <w:tcPr>
            <w:tcW w:w="2023"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3085C05C" w14:textId="77777777" w:rsidR="005D6B94" w:rsidRDefault="00000000">
            <w:r>
              <w:rPr>
                <w:sz w:val="19"/>
                <w:szCs w:val="19"/>
              </w:rPr>
              <w:t>Audible echo in a zone</w:t>
            </w:r>
          </w:p>
        </w:tc>
        <w:tc>
          <w:tcPr>
            <w:tcW w:w="3008"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163145D1" w14:textId="77777777" w:rsidR="005D6B94" w:rsidRDefault="00000000">
            <w:r>
              <w:rPr>
                <w:sz w:val="19"/>
                <w:szCs w:val="19"/>
              </w:rPr>
              <w:t>Delay wrong, or temperature far from the planned value</w:t>
            </w:r>
          </w:p>
        </w:tc>
        <w:tc>
          <w:tcPr>
            <w:tcW w:w="4607"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7B5025D5" w14:textId="77777777" w:rsidR="005D6B94" w:rsidRDefault="00000000">
            <w:r>
              <w:rPr>
                <w:sz w:val="19"/>
                <w:szCs w:val="19"/>
              </w:rPr>
              <w:t>Check the unit's delay against the plan; re-run delays with the current temperature</w:t>
            </w:r>
          </w:p>
        </w:tc>
      </w:tr>
      <w:tr w:rsidR="005D6B94" w14:paraId="7A402D15" w14:textId="77777777">
        <w:trPr>
          <w:cantSplit/>
        </w:trPr>
        <w:tc>
          <w:tcPr>
            <w:tcW w:w="2023"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3EC26439" w14:textId="77777777" w:rsidR="005D6B94" w:rsidRDefault="00000000">
            <w:r>
              <w:rPr>
                <w:sz w:val="19"/>
                <w:szCs w:val="19"/>
              </w:rPr>
              <w:t>Sound seems to come from the speaker, not the stage</w:t>
            </w:r>
          </w:p>
        </w:tc>
        <w:tc>
          <w:tcPr>
            <w:tcW w:w="3008"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428BAD62" w14:textId="77777777" w:rsidR="005D6B94" w:rsidRDefault="00000000">
            <w:r>
              <w:rPr>
                <w:sz w:val="19"/>
                <w:szCs w:val="19"/>
              </w:rPr>
              <w:t>Delay too short</w:t>
            </w:r>
          </w:p>
        </w:tc>
        <w:tc>
          <w:tcPr>
            <w:tcW w:w="4607"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038757CE" w14:textId="77777777" w:rsidR="005D6B94" w:rsidRDefault="00000000">
            <w:r>
              <w:rPr>
                <w:sz w:val="19"/>
                <w:szCs w:val="19"/>
              </w:rPr>
              <w:t>Check the precedence offset in the planner, and the delay applied</w:t>
            </w:r>
          </w:p>
        </w:tc>
      </w:tr>
      <w:tr w:rsidR="005D6B94" w14:paraId="6D5860CB" w14:textId="77777777">
        <w:trPr>
          <w:cantSplit/>
        </w:trPr>
        <w:tc>
          <w:tcPr>
            <w:tcW w:w="2023"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0B0E8820" w14:textId="77777777" w:rsidR="005D6B94" w:rsidRDefault="00000000">
            <w:r>
              <w:rPr>
                <w:sz w:val="19"/>
                <w:szCs w:val="19"/>
              </w:rPr>
              <w:t>Hum on a speaker</w:t>
            </w:r>
          </w:p>
        </w:tc>
        <w:tc>
          <w:tcPr>
            <w:tcW w:w="3008"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4788F317" w14:textId="77777777" w:rsidR="005D6B94" w:rsidRDefault="00000000">
            <w:r>
              <w:rPr>
                <w:sz w:val="19"/>
                <w:szCs w:val="19"/>
              </w:rPr>
              <w:t>Ground loop through a mains-earthed amp</w:t>
            </w:r>
          </w:p>
        </w:tc>
        <w:tc>
          <w:tcPr>
            <w:tcW w:w="4607"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6BE28D6C" w14:textId="77777777" w:rsidR="005D6B94" w:rsidRDefault="00000000">
            <w:r>
              <w:rPr>
                <w:sz w:val="19"/>
                <w:szCs w:val="19"/>
              </w:rPr>
              <w:t>Power the receiver from a power bank, or fit a ground-loop isolator</w:t>
            </w:r>
          </w:p>
        </w:tc>
      </w:tr>
      <w:tr w:rsidR="005D6B94" w14:paraId="0B066C77" w14:textId="77777777">
        <w:trPr>
          <w:cantSplit/>
        </w:trPr>
        <w:tc>
          <w:tcPr>
            <w:tcW w:w="2023"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72862F9F" w14:textId="77777777" w:rsidR="005D6B94" w:rsidRDefault="00000000">
            <w:r>
              <w:rPr>
                <w:sz w:val="19"/>
                <w:szCs w:val="19"/>
              </w:rPr>
              <w:t>Unit keeps rebooting</w:t>
            </w:r>
          </w:p>
        </w:tc>
        <w:tc>
          <w:tcPr>
            <w:tcW w:w="3008"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20DDEBE9" w14:textId="77777777" w:rsidR="005D6B94" w:rsidRDefault="00000000">
            <w:r>
              <w:rPr>
                <w:sz w:val="19"/>
                <w:szCs w:val="19"/>
              </w:rPr>
              <w:t>Power bank cutting out, or failing battery</w:t>
            </w:r>
          </w:p>
        </w:tc>
        <w:tc>
          <w:tcPr>
            <w:tcW w:w="4607"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7CB01AF0" w14:textId="77777777" w:rsidR="005D6B94" w:rsidRDefault="00000000">
            <w:r>
              <w:rPr>
                <w:sz w:val="19"/>
                <w:szCs w:val="19"/>
              </w:rPr>
              <w:t>Swap the power bank; check the supply under load</w:t>
            </w:r>
          </w:p>
        </w:tc>
      </w:tr>
      <w:tr w:rsidR="005D6B94" w14:paraId="033A138C" w14:textId="77777777">
        <w:trPr>
          <w:cantSplit/>
        </w:trPr>
        <w:tc>
          <w:tcPr>
            <w:tcW w:w="2023"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107BCDB3" w14:textId="77777777" w:rsidR="005D6B94" w:rsidRDefault="00000000">
            <w:r>
              <w:rPr>
                <w:sz w:val="19"/>
                <w:szCs w:val="19"/>
              </w:rPr>
              <w:t>Receiver won't play after the transmitter was replaced</w:t>
            </w:r>
          </w:p>
        </w:tc>
        <w:tc>
          <w:tcPr>
            <w:tcW w:w="3008"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788F15E7" w14:textId="77777777" w:rsidR="005D6B94" w:rsidRDefault="00000000">
            <w:r>
              <w:rPr>
                <w:sz w:val="19"/>
                <w:szCs w:val="19"/>
              </w:rPr>
              <w:t>It has heard a newer transmitter setup than this one</w:t>
            </w:r>
          </w:p>
        </w:tc>
        <w:tc>
          <w:tcPr>
            <w:tcW w:w="4607"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244842DE" w14:textId="77777777" w:rsidR="005D6B94" w:rsidRDefault="00000000">
            <w:r>
              <w:rPr>
                <w:sz w:val="19"/>
                <w:szCs w:val="19"/>
              </w:rPr>
              <w:t>Send it to the workshop, or contact FieldKast support</w:t>
            </w:r>
            <w:proofErr w:type="gramStart"/>
            <w:proofErr w:type="gramEnd"/>
          </w:p>
        </w:tc>
      </w:tr>
      <w:tr w:rsidR="005D6B94" w14:paraId="76B789B0" w14:textId="77777777">
        <w:trPr>
          <w:cantSplit/>
        </w:trPr>
        <w:tc>
          <w:tcPr>
            <w:tcW w:w="2023"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660C8D9E" w14:textId="77777777" w:rsidR="005D6B94" w:rsidRDefault="00000000">
            <w:r>
              <w:rPr>
                <w:sz w:val="19"/>
                <w:szCs w:val="19"/>
              </w:rPr>
              <w:t xml:space="preserve">Auth shows </w:t>
            </w:r>
            <w:r>
              <w:rPr>
                <w:b/>
                <w:bCs/>
                <w:sz w:val="19"/>
                <w:szCs w:val="19"/>
              </w:rPr>
              <w:t>no key</w:t>
            </w:r>
            <w:r>
              <w:rPr>
                <w:sz w:val="19"/>
                <w:szCs w:val="19"/>
              </w:rPr>
              <w:t xml:space="preserve"> for long</w:t>
            </w:r>
          </w:p>
        </w:tc>
        <w:tc>
          <w:tcPr>
            <w:tcW w:w="3008"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0AA1C33E" w14:textId="77777777" w:rsidR="005D6B94" w:rsidRDefault="00000000">
            <w:r>
              <w:rPr>
                <w:sz w:val="19"/>
                <w:szCs w:val="19"/>
              </w:rPr>
              <w:t>Not enrolled, or it can't be reached</w:t>
            </w:r>
          </w:p>
        </w:tc>
        <w:tc>
          <w:tcPr>
            <w:tcW w:w="4607"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7ACBC7A9" w14:textId="77777777" w:rsidR="005D6B94" w:rsidRDefault="00000000">
            <w:r>
              <w:rPr>
                <w:sz w:val="19"/>
                <w:szCs w:val="19"/>
              </w:rPr>
              <w:t>Enrol it in the panel if it's yours; check it's online</w:t>
            </w:r>
          </w:p>
        </w:tc>
      </w:tr>
      <w:tr w:rsidR="005D6B94" w14:paraId="19AAEA6C" w14:textId="77777777">
        <w:trPr>
          <w:cantSplit/>
        </w:trPr>
        <w:tc>
          <w:tcPr>
            <w:tcW w:w="2023"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7A2A2955" w14:textId="77777777" w:rsidR="005D6B94" w:rsidRDefault="00000000">
            <w:r>
              <w:rPr>
                <w:sz w:val="19"/>
                <w:szCs w:val="19"/>
              </w:rPr>
              <w:t xml:space="preserve">Auth shows </w:t>
            </w:r>
            <w:r>
              <w:rPr>
                <w:b/>
                <w:bCs/>
                <w:sz w:val="19"/>
                <w:szCs w:val="19"/>
              </w:rPr>
              <w:t>KEY MISMATCH</w:t>
            </w:r>
          </w:p>
        </w:tc>
        <w:tc>
          <w:tcPr>
            <w:tcW w:w="3008"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3E80A095" w14:textId="77777777" w:rsidR="005D6B94" w:rsidRDefault="00000000">
            <w:r>
              <w:rPr>
                <w:sz w:val="19"/>
                <w:szCs w:val="19"/>
              </w:rPr>
              <w:t>The unit was repaired or its board swapped</w:t>
            </w:r>
            <w:proofErr w:type="spellStart"/>
            <w:proofErr w:type="spellEnd"/>
          </w:p>
        </w:tc>
        <w:tc>
          <w:tcPr>
            <w:tcW w:w="4607"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679D53F6" w14:textId="77777777" w:rsidR="005D6B94" w:rsidRDefault="00000000">
            <w:r>
              <w:rPr>
                <w:sz w:val="19"/>
                <w:szCs w:val="19"/>
              </w:rPr>
              <w:t>Confirm it's your unit by its label, then click Enrol on its row</w:t>
            </w:r>
          </w:p>
        </w:tc>
      </w:tr>
      <w:tr w:rsidR="005D6B94" w14:paraId="65C42C1D" w14:textId="77777777">
        <w:trPr>
          <w:cantSplit/>
        </w:trPr>
        <w:tc>
          <w:tcPr>
            <w:tcW w:w="2023"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4CEFF3D8" w14:textId="77777777" w:rsidR="005D6B94" w:rsidRDefault="00000000">
            <w:r>
              <w:rPr>
                <w:b/>
                <w:bCs/>
                <w:sz w:val="19"/>
                <w:szCs w:val="19"/>
              </w:rPr>
              <w:t>FORGERY</w:t>
            </w:r>
            <w:r>
              <w:rPr>
                <w:sz w:val="19"/>
                <w:szCs w:val="19"/>
              </w:rPr>
              <w:t xml:space="preserve"> banner</w:t>
            </w:r>
          </w:p>
        </w:tc>
        <w:tc>
          <w:tcPr>
            <w:tcW w:w="3008"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2C6A91AB" w14:textId="77777777" w:rsidR="005D6B94" w:rsidRDefault="00000000">
            <w:r>
              <w:rPr>
                <w:sz w:val="19"/>
                <w:szCs w:val="19"/>
              </w:rPr>
              <w:t>A receiver detected audio that didn't come from your transmitter</w:t>
            </w:r>
          </w:p>
        </w:tc>
        <w:tc>
          <w:tcPr>
            <w:tcW w:w="4607"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0F630BB1" w14:textId="77777777" w:rsidR="005D6B94" w:rsidRDefault="00000000">
            <w:r>
              <w:rPr>
                <w:sz w:val="19"/>
                <w:szCs w:val="19"/>
              </w:rPr>
              <w:t>Follow the incident procedure in Stage 9</w:t>
            </w:r>
          </w:p>
        </w:tc>
      </w:tr>
      <w:tr w:rsidR="005D6B94" w14:paraId="6C908CCD" w14:textId="77777777">
        <w:trPr>
          <w:cantSplit/>
        </w:trPr>
        <w:tc>
          <w:tcPr>
            <w:tcW w:w="2023"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31DD31D2" w14:textId="77777777" w:rsidR="005D6B94" w:rsidRDefault="00000000">
            <w:r>
              <w:rPr>
                <w:sz w:val="19"/>
                <w:szCs w:val="19"/>
              </w:rPr>
              <w:t>A command shows no answer in the panel</w:t>
            </w:r>
          </w:p>
        </w:tc>
        <w:tc>
          <w:tcPr>
            <w:tcW w:w="3008"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0DCD249A" w14:textId="77777777" w:rsidR="005D6B94" w:rsidRDefault="00000000">
            <w:r>
              <w:rPr>
                <w:sz w:val="19"/>
                <w:szCs w:val="19"/>
              </w:rPr>
              <w:t>The unit didn't answer</w:t>
            </w:r>
          </w:p>
        </w:tc>
        <w:tc>
          <w:tcPr>
            <w:tcW w:w="4607"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1201DD39" w14:textId="77777777" w:rsidR="005D6B94" w:rsidRDefault="00000000">
            <w:r>
              <w:rPr>
                <w:sz w:val="19"/>
                <w:szCs w:val="19"/>
              </w:rPr>
              <w:t>Retry; check the unit is online and playing</w:t>
            </w:r>
          </w:p>
        </w:tc>
      </w:tr>
    </w:tbl>
    <w:p w14:paraId="00767E0D" w14:textId="77777777" w:rsidR="005D6B94" w:rsidRDefault="005D6B94">
      <w:pPr>
        <w:spacing w:after="120"/>
      </w:pPr>
    </w:p>
    <w:p w14:paraId="5CCE69A6" w14:textId="77777777" w:rsidR="005D6B94" w:rsidRDefault="00000000">
      <w:pPr>
        <w:spacing w:after="120"/>
      </w:pPr>
      <w:r>
        <w:t>Log every fault with the time, unit, symptom and fix, for the debrief and the kit register.</w:t>
      </w:r>
    </w:p>
    <w:p w14:paraId="75B7F698" w14:textId="77777777" w:rsidR="005D6B94" w:rsidRDefault="00000000">
      <w:pPr>
        <w:pStyle w:val="Heading1"/>
        <w:pageBreakBefore/>
      </w:pPr>
      <w:bookmarkStart w:id="48" w:name="h_stage_10__pull_down_and_load_out"/>
      <w:r>
        <w:lastRenderedPageBreak/>
        <w:t>Stage 10 – Pull down and load-out</w:t>
      </w:r>
      <w:bookmarkEnd w:id="48"/>
    </w:p>
    <w:p w14:paraId="2D7C231A" w14:textId="77777777" w:rsidR="005D6B94" w:rsidRDefault="00000000">
      <w:pPr>
        <w:spacing w:after="120"/>
      </w:pPr>
      <w:r>
        <w:t xml:space="preserve">Save the event's data before anything is switched off, then recover every unit against the plan so nothing is left in the field. </w:t>
      </w:r>
      <w:r>
        <w:rPr>
          <w:b/>
          <w:bCs/>
        </w:rPr>
        <w:t>Owner:</w:t>
      </w:r>
      <w:r>
        <w:t xml:space="preserve"> crew chief. </w:t>
      </w:r>
      <w:r>
        <w:rPr>
          <w:b/>
          <w:bCs/>
        </w:rPr>
        <w:t>Output:</w:t>
      </w:r>
      <w:r>
        <w:t xml:space="preserve"> every item recovered against the kit list, and the site handed back and signed off.</w:t>
      </w:r>
    </w:p>
    <w:p w14:paraId="0E5B55EB" w14:textId="77777777" w:rsidR="005D6B94" w:rsidRDefault="00000000">
      <w:pPr>
        <w:pStyle w:val="Heading2"/>
      </w:pPr>
      <w:bookmarkStart w:id="49" w:name="h_before_switching_off"/>
      <w:r>
        <w:t>Before switching off</w:t>
      </w:r>
      <w:bookmarkEnd w:id="49"/>
    </w:p>
    <w:p w14:paraId="60FBD80F" w14:textId="77777777" w:rsidR="005D6B94" w:rsidRDefault="00000000">
      <w:pPr>
        <w:pStyle w:val="ListParagraph"/>
        <w:numPr>
          <w:ilvl w:val="0"/>
          <w:numId w:val="12"/>
        </w:numPr>
        <w:spacing w:after="40"/>
      </w:pPr>
      <w:r>
        <w:rPr>
          <w:b/>
          <w:bCs/>
        </w:rPr>
        <w:t>Mute all</w:t>
      </w:r>
      <w:r>
        <w:t xml:space="preserve"> once the show </w:t>
      </w:r>
      <w:proofErr w:type="gramStart"/>
      <w:r>
        <w:t>ends,</w:t>
      </w:r>
      <w:proofErr w:type="gramEnd"/>
      <w:r>
        <w:t xml:space="preserve"> on the client's word.</w:t>
      </w:r>
    </w:p>
    <w:p w14:paraId="389CA06D" w14:textId="77777777" w:rsidR="005D6B94" w:rsidRDefault="00000000">
      <w:pPr>
        <w:pStyle w:val="ListParagraph"/>
        <w:numPr>
          <w:ilvl w:val="0"/>
          <w:numId w:val="12"/>
        </w:numPr>
        <w:spacing w:after="40"/>
      </w:pPr>
      <w:r>
        <w:t>In the panel, download Levels for planner and take screenshots of the device table.</w:t>
      </w:r>
      <w:r>
        <w:rPr>
          <w:b/>
          <w:bCs/>
        </w:rPr>
      </w:r>
      <w:r>
        <w:t xml:space="preserve"> Export the final plan from the planner, with installed positions, into the job folder.</w:t>
      </w:r>
    </w:p>
    <w:p w14:paraId="3BCBCFE4" w14:textId="77777777" w:rsidR="005D6B94" w:rsidRDefault="00000000">
      <w:pPr>
        <w:pStyle w:val="ListParagraph"/>
        <w:numPr>
          <w:ilvl w:val="0"/>
          <w:numId w:val="12"/>
        </w:numPr>
        <w:spacing w:after="40"/>
      </w:pPr>
      <w:r>
        <w:t>Note any unit with high Losses for the debrief.</w:t>
      </w:r>
    </w:p>
    <w:p w14:paraId="14F32B15" w14:textId="77777777" w:rsidR="005D6B94" w:rsidRDefault="00000000">
      <w:pPr>
        <w:pStyle w:val="ListParagraph"/>
        <w:numPr>
          <w:ilvl w:val="0"/>
          <w:numId w:val="12"/>
        </w:numPr>
        <w:spacing w:after="120"/>
      </w:pPr>
      <w:r>
        <w:t>Switch off the transmitter. All receivers fall silent.</w:t>
      </w:r>
      <w:proofErr w:type="spellStart"/>
      <w:proofErr w:type="spellEnd"/>
      <w:proofErr w:type="spellStart"/>
      <w:proofErr w:type="spellEnd"/>
      <w:proofErr w:type="spellStart"/>
      <w:proofErr w:type="spellEnd"/>
    </w:p>
    <w:p w14:paraId="4FC88285" w14:textId="77777777" w:rsidR="005D6B94" w:rsidRDefault="00000000">
      <w:pPr>
        <w:pStyle w:val="Heading2"/>
      </w:pPr>
      <w:bookmarkStart w:id="50" w:name="h_recovering_units"/>
      <w:r>
        <w:t>Recovering units</w:t>
      </w:r>
      <w:bookmarkEnd w:id="50"/>
    </w:p>
    <w:p w14:paraId="5A440381" w14:textId="77777777" w:rsidR="005D6B94" w:rsidRDefault="00000000">
      <w:pPr>
        <w:pStyle w:val="ListParagraph"/>
        <w:numPr>
          <w:ilvl w:val="0"/>
          <w:numId w:val="2"/>
        </w:numPr>
        <w:spacing w:after="40"/>
      </w:pPr>
      <w:r>
        <w:t>Work zone by zone using the installer app's map of installed positions, so every position is visited.</w:t>
      </w:r>
    </w:p>
    <w:p w14:paraId="7E4747DF" w14:textId="77777777" w:rsidR="005D6B94" w:rsidRDefault="00000000">
      <w:pPr>
        <w:pStyle w:val="ListParagraph"/>
        <w:numPr>
          <w:ilvl w:val="0"/>
          <w:numId w:val="2"/>
        </w:numPr>
        <w:spacing w:after="40"/>
      </w:pPr>
      <w:r>
        <w:t>At each position: power off the receiver, disconnect the audio lead, lower the speaker with two people, collapse the tripod.</w:t>
      </w:r>
    </w:p>
    <w:p w14:paraId="0F9D3851" w14:textId="77777777" w:rsidR="005D6B94" w:rsidRDefault="00000000">
      <w:pPr>
        <w:pStyle w:val="ListParagraph"/>
        <w:numPr>
          <w:ilvl w:val="0"/>
          <w:numId w:val="2"/>
        </w:numPr>
        <w:spacing w:after="40"/>
      </w:pPr>
      <w:r>
        <w:t xml:space="preserve">Pack each receiver with its own leads and </w:t>
      </w:r>
      <w:proofErr w:type="gramStart"/>
      <w:r>
        <w:t>battery, and</w:t>
      </w:r>
      <w:proofErr w:type="gramEnd"/>
      <w:r>
        <w:t xml:space="preserve"> tick it off by name on the kit list.</w:t>
      </w:r>
    </w:p>
    <w:p w14:paraId="1D862A1C" w14:textId="77777777" w:rsidR="005D6B94" w:rsidRDefault="00000000">
      <w:pPr>
        <w:pStyle w:val="ListParagraph"/>
        <w:numPr>
          <w:ilvl w:val="0"/>
          <w:numId w:val="2"/>
        </w:numPr>
        <w:spacing w:after="40"/>
      </w:pPr>
      <w:r>
        <w:t>Bring every unit back to the staging point before loading. Don't load straight from the field.</w:t>
      </w:r>
    </w:p>
    <w:p w14:paraId="3F0A2DDE" w14:textId="77777777" w:rsidR="005D6B94" w:rsidRDefault="00000000">
      <w:pPr>
        <w:pStyle w:val="ListParagraph"/>
        <w:numPr>
          <w:ilvl w:val="0"/>
          <w:numId w:val="2"/>
        </w:numPr>
        <w:spacing w:after="120"/>
      </w:pPr>
      <w:r>
        <w:t>Take the bridge and mast down last, then the FOH position.</w:t>
      </w:r>
    </w:p>
    <w:p w14:paraId="048E723F" w14:textId="77777777" w:rsidR="005D6B94" w:rsidRDefault="00000000">
      <w:pPr>
        <w:pStyle w:val="Heading2"/>
      </w:pPr>
      <w:bookmarkStart w:id="51" w:name="h_kit_check"/>
      <w:r>
        <w:t>Kit check</w:t>
      </w:r>
      <w:bookmarkEnd w:id="51"/>
    </w:p>
    <w:p w14:paraId="67C19122" w14:textId="77777777" w:rsidR="005D6B94" w:rsidRDefault="00000000">
      <w:pPr>
        <w:pStyle w:val="ListParagraph"/>
        <w:numPr>
          <w:ilvl w:val="0"/>
          <w:numId w:val="13"/>
        </w:numPr>
        <w:spacing w:after="40"/>
      </w:pPr>
      <w:r>
        <w:t>Count every case against the kit list: receivers by name, speakers, tripods, batteries, leads, transmitter set, mast, spares.</w:t>
      </w:r>
    </w:p>
    <w:p w14:paraId="07E9B2AD" w14:textId="77777777" w:rsidR="005D6B94" w:rsidRDefault="00000000">
      <w:pPr>
        <w:pStyle w:val="ListParagraph"/>
        <w:numPr>
          <w:ilvl w:val="0"/>
          <w:numId w:val="13"/>
        </w:numPr>
        <w:spacing w:after="40"/>
      </w:pPr>
      <w:r>
        <w:t xml:space="preserve">Tag any damaged or faulty item with its </w:t>
      </w:r>
      <w:proofErr w:type="gramStart"/>
      <w:r>
        <w:t>fault, and</w:t>
      </w:r>
      <w:proofErr w:type="gramEnd"/>
      <w:r>
        <w:t xml:space="preserve"> log it.</w:t>
      </w:r>
    </w:p>
    <w:p w14:paraId="2B784AD9" w14:textId="77777777" w:rsidR="005D6B94" w:rsidRDefault="00000000">
      <w:pPr>
        <w:pStyle w:val="ListParagraph"/>
        <w:numPr>
          <w:ilvl w:val="0"/>
          <w:numId w:val="13"/>
        </w:numPr>
        <w:spacing w:after="40"/>
      </w:pPr>
      <w:r>
        <w:t>Search for anything missing before leaving site. Report losses to the site manager and the account lead the same day.</w:t>
      </w:r>
    </w:p>
    <w:p w14:paraId="40DC42EB" w14:textId="77777777" w:rsidR="005D6B94" w:rsidRDefault="00000000">
      <w:pPr>
        <w:pStyle w:val="ListParagraph"/>
        <w:numPr>
          <w:ilvl w:val="0"/>
          <w:numId w:val="13"/>
        </w:numPr>
        <w:spacing w:after="120"/>
      </w:pPr>
      <w:r>
        <w:t xml:space="preserve">Keep used batteries separate from charged </w:t>
      </w:r>
      <w:proofErr w:type="gramStart"/>
      <w:r>
        <w:t>spares, and</w:t>
      </w:r>
      <w:proofErr w:type="gramEnd"/>
      <w:r>
        <w:t xml:space="preserve"> transport them safely.</w:t>
      </w:r>
    </w:p>
    <w:p w14:paraId="5D001446" w14:textId="77777777" w:rsidR="005D6B94" w:rsidRDefault="00000000">
      <w:pPr>
        <w:pStyle w:val="Heading2"/>
      </w:pPr>
      <w:bookmarkStart w:id="52" w:name="h_site_handback"/>
      <w:r>
        <w:t xml:space="preserve">Site </w:t>
      </w:r>
      <w:proofErr w:type="spellStart"/>
      <w:r>
        <w:t>handback</w:t>
      </w:r>
      <w:bookmarkEnd w:id="52"/>
      <w:proofErr w:type="spellEnd"/>
    </w:p>
    <w:p w14:paraId="6716B8A3" w14:textId="77777777" w:rsidR="005D6B94" w:rsidRDefault="00000000">
      <w:pPr>
        <w:spacing w:after="120"/>
      </w:pPr>
      <w:r>
        <w:t xml:space="preserve">Walk every position with the site manager: no cable ties, gaffer, sandbags, labels or litter left, ground undamaged. Record any damage. Both sign the </w:t>
      </w:r>
      <w:proofErr w:type="spellStart"/>
      <w:r>
        <w:t>handback</w:t>
      </w:r>
      <w:proofErr w:type="spellEnd"/>
      <w:r>
        <w:t xml:space="preserve"> sheet, and the crew chief signs out at site management.</w:t>
      </w:r>
    </w:p>
    <w:p w14:paraId="6DB6450A" w14:textId="77777777" w:rsidR="005D6B94" w:rsidRDefault="00000000">
      <w:pPr>
        <w:pStyle w:val="Heading1"/>
        <w:pageBreakBefore/>
      </w:pPr>
      <w:bookmarkStart w:id="53" w:name="h_stage_11__after_the_event"/>
      <w:r>
        <w:lastRenderedPageBreak/>
        <w:t>Stage 11 – After the event</w:t>
      </w:r>
      <w:bookmarkEnd w:id="53"/>
    </w:p>
    <w:p w14:paraId="04838C32" w14:textId="77777777" w:rsidR="005D6B94" w:rsidRDefault="00000000">
      <w:pPr>
        <w:spacing w:after="120"/>
      </w:pPr>
      <w:r>
        <w:t xml:space="preserve">Close the job within a week: kit back in service, the client invoiced, and what was learned written down so the next event starts better. </w:t>
      </w:r>
      <w:r>
        <w:rPr>
          <w:b/>
          <w:bCs/>
        </w:rPr>
        <w:t>Owner:</w:t>
      </w:r>
      <w:r>
        <w:t xml:space="preserve"> account lead and crew chief. </w:t>
      </w:r>
      <w:r>
        <w:rPr>
          <w:b/>
          <w:bCs/>
        </w:rPr>
        <w:t>Output:</w:t>
      </w:r>
      <w:r>
        <w:t xml:space="preserve"> a closed job folder.</w:t>
      </w:r>
    </w:p>
    <w:p w14:paraId="45A5FB82" w14:textId="77777777" w:rsidR="005D6B94" w:rsidRDefault="00000000">
      <w:pPr>
        <w:pStyle w:val="Heading2"/>
      </w:pPr>
      <w:bookmarkStart w:id="54" w:name="h_kit_back_in_service"/>
      <w:r>
        <w:t>Kit back in service</w:t>
      </w:r>
      <w:bookmarkEnd w:id="54"/>
    </w:p>
    <w:p w14:paraId="0BAE7D8D" w14:textId="77777777" w:rsidR="005D6B94" w:rsidRDefault="00000000">
      <w:pPr>
        <w:pStyle w:val="ListParagraph"/>
        <w:numPr>
          <w:ilvl w:val="0"/>
          <w:numId w:val="14"/>
        </w:numPr>
        <w:spacing w:after="40"/>
      </w:pPr>
      <w:r>
        <w:t>Unload and check the kit against the list again at the workshop.</w:t>
      </w:r>
    </w:p>
    <w:p w14:paraId="40133D19" w14:textId="77777777" w:rsidR="005D6B94" w:rsidRDefault="00000000">
      <w:pPr>
        <w:pStyle w:val="ListParagraph"/>
        <w:numPr>
          <w:ilvl w:val="0"/>
          <w:numId w:val="14"/>
        </w:numPr>
        <w:spacing w:after="40"/>
      </w:pPr>
      <w:r>
        <w:t>Charge every battery and power bank. Retire any that failed or swelled.</w:t>
      </w:r>
    </w:p>
    <w:p w14:paraId="3D1BCEBC" w14:textId="77777777" w:rsidR="005D6B94" w:rsidRDefault="00000000">
      <w:pPr>
        <w:pStyle w:val="ListParagraph"/>
        <w:numPr>
          <w:ilvl w:val="0"/>
          <w:numId w:val="14"/>
        </w:numPr>
        <w:spacing w:after="40"/>
      </w:pPr>
      <w:r>
        <w:t>Bench-test every unit tagged faulty. Repair or retire it, and update the kit register.</w:t>
      </w:r>
    </w:p>
    <w:p w14:paraId="6ED6D64A" w14:textId="77777777" w:rsidR="005D6B94" w:rsidRDefault="00000000">
      <w:pPr>
        <w:pStyle w:val="ListParagraph"/>
        <w:numPr>
          <w:ilvl w:val="0"/>
          <w:numId w:val="14"/>
        </w:numPr>
        <w:spacing w:after="120"/>
      </w:pPr>
      <w:r>
        <w:t xml:space="preserve">Clean tripods and </w:t>
      </w:r>
      <w:proofErr w:type="gramStart"/>
      <w:r>
        <w:t>speakers, and</w:t>
      </w:r>
      <w:proofErr w:type="gramEnd"/>
      <w:r>
        <w:t xml:space="preserve"> dry any case that got wet before storing it.</w:t>
      </w:r>
    </w:p>
    <w:p w14:paraId="42E7C679" w14:textId="77777777" w:rsidR="005D6B94" w:rsidRDefault="00000000">
      <w:pPr>
        <w:pStyle w:val="Heading2"/>
      </w:pPr>
      <w:bookmarkStart w:id="55" w:name="h_debrief"/>
      <w:r>
        <w:t>Debrief</w:t>
      </w:r>
      <w:bookmarkEnd w:id="55"/>
    </w:p>
    <w:p w14:paraId="50B5F7E2" w14:textId="77777777" w:rsidR="005D6B94" w:rsidRDefault="00000000">
      <w:pPr>
        <w:keepNext/>
        <w:spacing w:before="160" w:after="120"/>
      </w:pPr>
      <w:r>
        <w:t>Within a few days, with the crew and, if possible, the client's sound lead:</w:t>
      </w:r>
    </w:p>
    <w:p w14:paraId="6FF37077" w14:textId="77777777" w:rsidR="005D6B94" w:rsidRDefault="00000000">
      <w:pPr>
        <w:pStyle w:val="ListParagraph"/>
        <w:numPr>
          <w:ilvl w:val="0"/>
          <w:numId w:val="2"/>
        </w:numPr>
        <w:spacing w:after="40"/>
      </w:pPr>
      <w:r>
        <w:t>What worked, and what didn't, from the show log and the fault log</w:t>
      </w:r>
    </w:p>
    <w:p w14:paraId="692E7D7D" w14:textId="77777777" w:rsidR="005D6B94" w:rsidRDefault="00000000">
      <w:pPr>
        <w:pStyle w:val="ListParagraph"/>
        <w:numPr>
          <w:ilvl w:val="0"/>
          <w:numId w:val="2"/>
        </w:numPr>
        <w:spacing w:after="40"/>
      </w:pPr>
      <w:r>
        <w:t>Range and reception against the plan: which units needed relays that the plan didn't expect</w:t>
      </w:r>
    </w:p>
    <w:p w14:paraId="379112C8" w14:textId="77777777" w:rsidR="005D6B94" w:rsidRDefault="00000000">
      <w:pPr>
        <w:pStyle w:val="ListParagraph"/>
        <w:numPr>
          <w:ilvl w:val="0"/>
          <w:numId w:val="2"/>
        </w:numPr>
        <w:spacing w:after="40"/>
      </w:pPr>
      <w:r>
        <w:t>Margins and late counts: was the stream delay right?</w:t>
      </w:r>
      <w:proofErr w:type="spellStart"/>
      <w:proofErr w:type="spellEnd"/>
    </w:p>
    <w:p w14:paraId="538A4B7C" w14:textId="77777777" w:rsidR="005D6B94" w:rsidRDefault="00000000">
      <w:pPr>
        <w:pStyle w:val="ListParagraph"/>
        <w:numPr>
          <w:ilvl w:val="0"/>
          <w:numId w:val="2"/>
        </w:numPr>
        <w:spacing w:after="40"/>
      </w:pPr>
      <w:r>
        <w:t>Levels and complaints: did the boundary levels hold?</w:t>
      </w:r>
    </w:p>
    <w:p w14:paraId="7B7EC32A" w14:textId="77777777" w:rsidR="005D6B94" w:rsidRDefault="00000000">
      <w:pPr>
        <w:pStyle w:val="ListParagraph"/>
        <w:numPr>
          <w:ilvl w:val="0"/>
          <w:numId w:val="2"/>
        </w:numPr>
        <w:spacing w:after="120"/>
      </w:pPr>
      <w:r>
        <w:t>Time taken at each stage against the schedule</w:t>
      </w:r>
    </w:p>
    <w:p w14:paraId="49120A68" w14:textId="77777777" w:rsidR="005D6B94" w:rsidRDefault="00000000">
      <w:pPr>
        <w:spacing w:after="120"/>
      </w:pPr>
      <w:r>
        <w:t>Record actions with an owner and a date. Feed range results back into the planner's settings for the next design on a similar site.</w:t>
      </w:r>
    </w:p>
    <w:p w14:paraId="54262434" w14:textId="77777777" w:rsidR="005D6B94" w:rsidRDefault="00000000">
      <w:pPr>
        <w:pStyle w:val="Heading2"/>
      </w:pPr>
      <w:bookmarkStart w:id="56" w:name="h_data_kept"/>
      <w:r>
        <w:t>Data kept</w:t>
      </w:r>
      <w:bookmarkEnd w:id="56"/>
    </w:p>
    <w:p w14:paraId="5647B25C" w14:textId="77777777" w:rsidR="005D6B94" w:rsidRDefault="00000000">
      <w:pPr>
        <w:spacing w:after="120"/>
      </w:pPr>
      <w:r>
        <w:t xml:space="preserve">The job folder keeps: the final plan with installed positions and measured levels, the installer's saved file, the panel's levels file and screenshots, the show log, sign-off and </w:t>
      </w:r>
      <w:proofErr w:type="spellStart"/>
      <w:r>
        <w:t>handback</w:t>
      </w:r>
      <w:proofErr w:type="spellEnd"/>
      <w:r>
        <w:t xml:space="preserve"> sheets, and the debrief. For a repeat event, the next design starts from this plan.</w:t>
      </w:r>
    </w:p>
    <w:p w14:paraId="64AA7DFD" w14:textId="77777777" w:rsidR="005D6B94" w:rsidRDefault="00000000">
      <w:pPr>
        <w:pStyle w:val="Heading2"/>
      </w:pPr>
      <w:bookmarkStart w:id="57" w:name="h_invoice_and_close"/>
      <w:r>
        <w:t>Invoice and close</w:t>
      </w:r>
      <w:bookmarkEnd w:id="57"/>
    </w:p>
    <w:p w14:paraId="7BB04E04" w14:textId="77777777" w:rsidR="005D6B94" w:rsidRDefault="00000000">
      <w:pPr>
        <w:spacing w:after="120"/>
      </w:pPr>
      <w:r>
        <w:t>Invoice against the contract, adding agreed extras and any loss or damage charges, with evidence. Send the client a short report with the coverage achieved and any recommendations for next year. Close the job when the invoice is paid and every debrief action has an owner.</w:t>
      </w:r>
    </w:p>
    <w:p w14:paraId="35ADDA01" w14:textId="77777777" w:rsidR="005D6B94" w:rsidRDefault="00000000">
      <w:pPr>
        <w:pStyle w:val="Heading1"/>
        <w:pageBreakBefore/>
      </w:pPr>
      <w:bookmarkStart w:id="58" w:name="h_appendices"/>
      <w:r>
        <w:lastRenderedPageBreak/>
        <w:t>Appendices</w:t>
      </w:r>
      <w:bookmarkEnd w:id="58"/>
    </w:p>
    <w:p w14:paraId="6991173A" w14:textId="77777777" w:rsidR="005D6B94" w:rsidRDefault="00000000">
      <w:pPr>
        <w:pStyle w:val="Heading2"/>
      </w:pPr>
      <w:bookmarkStart w:id="59" w:name="h_appendix_a__stage_checklists"/>
      <w:r>
        <w:t>Appendix A – Stage checklists</w:t>
      </w:r>
      <w:bookmarkEnd w:id="59"/>
    </w:p>
    <w:p w14:paraId="7E34F51E" w14:textId="77777777" w:rsidR="005D6B94" w:rsidRDefault="00000000">
      <w:pPr>
        <w:spacing w:after="120"/>
      </w:pPr>
      <w:r>
        <w:rPr>
          <w:b/>
          <w:bCs/>
        </w:rPr>
        <w:t>Enquiry and design</w:t>
      </w:r>
    </w:p>
    <w:p w14:paraId="50AC7310" w14:textId="77777777" w:rsidR="005D6B94" w:rsidRDefault="00000000">
      <w:pPr>
        <w:tabs>
          <w:tab w:val="left" w:pos="360"/>
        </w:tabs>
        <w:spacing w:after="60"/>
        <w:ind w:left="360" w:hanging="300"/>
      </w:pPr>
      <w:r>
        <w:rPr>
          <w:rFonts w:ascii="Segoe UI Symbol" w:eastAsia="Segoe UI Symbol" w:hAnsi="Segoe UI Symbol" w:cs="Segoe UI Symbol"/>
          <w:sz w:val="22"/>
          <w:szCs w:val="22"/>
        </w:rPr>
        <w:t>☐</w:t>
      </w:r>
      <w:r>
        <w:tab/>
        <w:t>Enquiry record complete, job folder opened</w:t>
      </w:r>
    </w:p>
    <w:p w14:paraId="02C70DB3" w14:textId="77777777" w:rsidR="005D6B94" w:rsidRDefault="00000000">
      <w:pPr>
        <w:tabs>
          <w:tab w:val="left" w:pos="360"/>
        </w:tabs>
        <w:spacing w:after="60"/>
        <w:ind w:left="360" w:hanging="300"/>
      </w:pPr>
      <w:r>
        <w:rPr>
          <w:rFonts w:ascii="Segoe UI Symbol" w:eastAsia="Segoe UI Symbol" w:hAnsi="Segoe UI Symbol" w:cs="Segoe UI Symbol"/>
          <w:sz w:val="22"/>
          <w:szCs w:val="22"/>
        </w:rPr>
        <w:t>☐</w:t>
      </w:r>
      <w:r>
        <w:tab/>
        <w:t xml:space="preserve">Survey </w:t>
      </w:r>
      <w:proofErr w:type="gramStart"/>
      <w:r>
        <w:t>done:</w:t>
      </w:r>
      <w:proofErr w:type="gramEnd"/>
      <w:r>
        <w:t xml:space="preserve"> form, photos, range test, channel agreed in writing</w:t>
      </w:r>
    </w:p>
    <w:p w14:paraId="29653A2F" w14:textId="77777777" w:rsidR="005D6B94" w:rsidRDefault="00000000">
      <w:pPr>
        <w:tabs>
          <w:tab w:val="left" w:pos="360"/>
        </w:tabs>
        <w:spacing w:after="60"/>
        <w:ind w:left="360" w:hanging="300"/>
      </w:pPr>
      <w:r>
        <w:rPr>
          <w:rFonts w:ascii="Segoe UI Symbol" w:eastAsia="Segoe UI Symbol" w:hAnsi="Segoe UI Symbol" w:cs="Segoe UI Symbol"/>
          <w:sz w:val="22"/>
          <w:szCs w:val="22"/>
        </w:rPr>
        <w:t>☐</w:t>
      </w:r>
      <w:r>
        <w:tab/>
        <w:t>Plan built, all warnings resolved, design review signed</w:t>
      </w:r>
    </w:p>
    <w:p w14:paraId="2B75F2B9" w14:textId="77777777" w:rsidR="005D6B94" w:rsidRDefault="00000000">
      <w:pPr>
        <w:tabs>
          <w:tab w:val="left" w:pos="360"/>
        </w:tabs>
        <w:spacing w:after="60"/>
        <w:ind w:left="360" w:hanging="300"/>
      </w:pPr>
      <w:r>
        <w:rPr>
          <w:rFonts w:ascii="Segoe UI Symbol" w:eastAsia="Segoe UI Symbol" w:hAnsi="Segoe UI Symbol" w:cs="Segoe UI Symbol"/>
          <w:sz w:val="22"/>
          <w:szCs w:val="22"/>
        </w:rPr>
        <w:t>☐</w:t>
      </w:r>
      <w:r>
        <w:tab/>
        <w:t>Coverage and spill maps sent to the client</w:t>
      </w:r>
    </w:p>
    <w:p w14:paraId="66ED5EEC" w14:textId="77777777" w:rsidR="005D6B94" w:rsidRDefault="00000000">
      <w:pPr>
        <w:tabs>
          <w:tab w:val="left" w:pos="360"/>
        </w:tabs>
        <w:spacing w:after="120"/>
        <w:ind w:left="360" w:hanging="300"/>
      </w:pPr>
      <w:r>
        <w:rPr>
          <w:rFonts w:ascii="Segoe UI Symbol" w:eastAsia="Segoe UI Symbol" w:hAnsi="Segoe UI Symbol" w:cs="Segoe UI Symbol"/>
          <w:sz w:val="22"/>
          <w:szCs w:val="22"/>
        </w:rPr>
        <w:t>☐</w:t>
      </w:r>
      <w:r>
        <w:tab/>
        <w:t>Contract signed, deposit received, crew and kit booked</w:t>
      </w:r>
    </w:p>
    <w:p w14:paraId="3B5F7B05" w14:textId="77777777" w:rsidR="005D6B94" w:rsidRDefault="00000000">
      <w:pPr>
        <w:spacing w:after="120"/>
      </w:pPr>
      <w:r>
        <w:rPr>
          <w:b/>
          <w:bCs/>
        </w:rPr>
        <w:t>Preparation</w:t>
      </w:r>
    </w:p>
    <w:p w14:paraId="58FF4F3F" w14:textId="77777777" w:rsidR="005D6B94" w:rsidRDefault="00000000">
      <w:pPr>
        <w:tabs>
          <w:tab w:val="left" w:pos="360"/>
        </w:tabs>
        <w:spacing w:after="60"/>
        <w:ind w:left="360" w:hanging="300"/>
      </w:pPr>
      <w:r>
        <w:rPr>
          <w:rFonts w:ascii="Segoe UI Symbol" w:eastAsia="Segoe UI Symbol" w:hAnsi="Segoe UI Symbol" w:cs="Segoe UI Symbol"/>
          <w:sz w:val="22"/>
          <w:szCs w:val="22"/>
        </w:rPr>
        <w:t>☐</w:t>
      </w:r>
      <w:r>
        <w:tab/>
        <w:t>Kit allocated; names and MACs on the build record</w:t>
      </w:r>
    </w:p>
    <w:p w14:paraId="14750729" w14:textId="77777777" w:rsidR="005D6B94" w:rsidRDefault="00000000">
      <w:pPr>
        <w:tabs>
          <w:tab w:val="left" w:pos="360"/>
        </w:tabs>
        <w:spacing w:after="60"/>
        <w:ind w:left="360" w:hanging="300"/>
      </w:pPr>
      <w:r>
        <w:rPr>
          <w:rFonts w:ascii="Segoe UI Symbol" w:eastAsia="Segoe UI Symbol" w:hAnsi="Segoe UI Symbol" w:cs="Segoe UI Symbol"/>
          <w:sz w:val="22"/>
          <w:szCs w:val="22"/>
        </w:rPr>
        <w:t>☐</w:t>
      </w:r>
      <w:r>
        <w:tab/>
        <w:t>Every receiver paired and enrolled with the job's transmitter (panel Enrol)</w:t>
      </w:r>
    </w:p>
    <w:p w14:paraId="14750729" w14:textId="77777777" w:rsidR="005D6B94" w:rsidRDefault="00000000">
      <w:pPr>
        <w:tabs>
          <w:tab w:val="left" w:pos="360"/>
        </w:tabs>
        <w:spacing w:after="60"/>
        <w:ind w:left="360" w:hanging="300"/>
      </w:pPr>
      <w:r>
        <w:rPr>
          <w:rFonts w:ascii="Segoe UI Symbol" w:eastAsia="Segoe UI Symbol" w:hAnsi="Segoe UI Symbol" w:cs="Segoe UI Symbol"/>
          <w:sz w:val="22"/>
          <w:szCs w:val="22"/>
        </w:rPr>
        <w:t>☐</w:t>
      </w:r>
      <w:r>
        <w:tab/>
        <w:t>Bench test passed on every unit; names set</w:t>
      </w:r>
    </w:p>
    <w:p w14:paraId="14750729" w14:textId="77777777" w:rsidR="005D6B94" w:rsidRDefault="00000000">
      <w:pPr>
        <w:tabs>
          <w:tab w:val="left" w:pos="360"/>
        </w:tabs>
        <w:spacing w:after="60"/>
        <w:ind w:left="360" w:hanging="300"/>
      </w:pPr>
      <w:r>
        <w:rPr>
          <w:rFonts w:ascii="Segoe UI Symbol" w:eastAsia="Segoe UI Symbol" w:hAnsi="Segoe UI Symbol" w:cs="Segoe UI Symbol"/>
          <w:sz w:val="22"/>
          <w:szCs w:val="22"/>
        </w:rPr>
        <w:t>☐</w:t>
      </w:r>
      <w:r>
        <w:tab/>
        <w:t>Every receiver's Auth shows fast in the panel</w:t>
      </w:r>
    </w:p>
    <w:p w14:paraId="6F444053" w14:textId="77777777" w:rsidR="005D6B94" w:rsidRDefault="00000000">
      <w:pPr>
        <w:tabs>
          <w:tab w:val="left" w:pos="360"/>
        </w:tabs>
        <w:spacing w:after="60"/>
        <w:ind w:left="360" w:hanging="300"/>
      </w:pPr>
      <w:r>
        <w:rPr>
          <w:rFonts w:ascii="Segoe UI Symbol" w:eastAsia="Segoe UI Symbol" w:hAnsi="Segoe UI Symbol" w:cs="Segoe UI Symbol"/>
          <w:sz w:val="22"/>
          <w:szCs w:val="22"/>
        </w:rPr>
        <w:t>☐</w:t>
      </w:r>
      <w:r>
        <w:tab/>
        <w:t>QR and name labels on every unit</w:t>
      </w:r>
    </w:p>
    <w:p w14:paraId="2864984E" w14:textId="77777777" w:rsidR="005D6B94" w:rsidRDefault="00000000">
      <w:pPr>
        <w:tabs>
          <w:tab w:val="left" w:pos="360"/>
        </w:tabs>
        <w:spacing w:after="60"/>
        <w:ind w:left="360" w:hanging="300"/>
      </w:pPr>
      <w:r>
        <w:rPr>
          <w:rFonts w:ascii="Segoe UI Symbol" w:eastAsia="Segoe UI Symbol" w:hAnsi="Segoe UI Symbol" w:cs="Segoe UI Symbol"/>
          <w:sz w:val="22"/>
          <w:szCs w:val="22"/>
        </w:rPr>
        <w:t>☐</w:t>
      </w:r>
      <w:r>
        <w:tab/>
        <w:t>Batteries charged, power banks tested for 30 minutes</w:t>
      </w:r>
    </w:p>
    <w:p w14:paraId="14750729" w14:textId="77777777" w:rsidR="005D6B94" w:rsidRDefault="00000000">
      <w:pPr>
        <w:tabs>
          <w:tab w:val="left" w:pos="360"/>
        </w:tabs>
        <w:spacing w:after="60"/>
        <w:ind w:left="360" w:hanging="300"/>
      </w:pPr>
      <w:r>
        <w:rPr>
          <w:rFonts w:ascii="Segoe UI Symbol" w:eastAsia="Segoe UI Symbol" w:hAnsi="Segoe UI Symbol" w:cs="Segoe UI Symbol"/>
          <w:sz w:val="22"/>
          <w:szCs w:val="22"/>
        </w:rPr>
        <w:t>☐</w:t>
      </w:r>
      <w:r>
        <w:tab/>
        <w:t>Transmitter's spare microSD card packed</w:t>
      </w:r>
    </w:p>
    <w:p w14:paraId="77B62C29" w14:textId="77777777" w:rsidR="005D6B94" w:rsidRDefault="00000000">
      <w:pPr>
        <w:tabs>
          <w:tab w:val="left" w:pos="360"/>
        </w:tabs>
        <w:spacing w:after="60"/>
        <w:ind w:left="360" w:hanging="300"/>
      </w:pPr>
      <w:r>
        <w:rPr>
          <w:rFonts w:ascii="Segoe UI Symbol" w:eastAsia="Segoe UI Symbol" w:hAnsi="Segoe UI Symbol" w:cs="Segoe UI Symbol"/>
          <w:sz w:val="22"/>
          <w:szCs w:val="22"/>
        </w:rPr>
        <w:t>☐</w:t>
      </w:r>
      <w:r>
        <w:tab/>
        <w:t>Installer app signed in on each installer's phone; the job's plan opens</w:t>
      </w:r>
    </w:p>
    <w:p w14:paraId="22C90813" w14:textId="77777777" w:rsidR="005D6B94" w:rsidRDefault="00000000">
      <w:pPr>
        <w:tabs>
          <w:tab w:val="left" w:pos="360"/>
        </w:tabs>
        <w:spacing w:after="120"/>
        <w:ind w:left="360" w:hanging="300"/>
      </w:pPr>
      <w:r>
        <w:rPr>
          <w:rFonts w:ascii="Segoe UI Symbol" w:eastAsia="Segoe UI Symbol" w:hAnsi="Segoe UI Symbol" w:cs="Segoe UI Symbol"/>
          <w:sz w:val="22"/>
          <w:szCs w:val="22"/>
        </w:rPr>
        <w:t>☐</w:t>
      </w:r>
      <w:r>
        <w:tab/>
        <w:t>Kit packed and ticked to the kit list</w:t>
      </w:r>
    </w:p>
    <w:p w14:paraId="15477907" w14:textId="77777777" w:rsidR="005D6B94" w:rsidRDefault="00000000">
      <w:pPr>
        <w:spacing w:after="120"/>
      </w:pPr>
      <w:r>
        <w:rPr>
          <w:b/>
          <w:bCs/>
        </w:rPr>
        <w:t>On site</w:t>
      </w:r>
    </w:p>
    <w:p w14:paraId="71FAB6E4" w14:textId="77777777" w:rsidR="005D6B94" w:rsidRDefault="00000000">
      <w:pPr>
        <w:tabs>
          <w:tab w:val="left" w:pos="360"/>
        </w:tabs>
        <w:spacing w:after="60"/>
        <w:ind w:left="360" w:hanging="300"/>
      </w:pPr>
      <w:r>
        <w:rPr>
          <w:rFonts w:ascii="Segoe UI Symbol" w:eastAsia="Segoe UI Symbol" w:hAnsi="Segoe UI Symbol" w:cs="Segoe UI Symbol"/>
          <w:sz w:val="22"/>
          <w:szCs w:val="22"/>
        </w:rPr>
        <w:t>☐</w:t>
      </w:r>
      <w:r>
        <w:tab/>
        <w:t>Induction done; positions confirmed with the site manager</w:t>
      </w:r>
    </w:p>
    <w:p w14:paraId="3A472F41" w14:textId="77777777" w:rsidR="005D6B94" w:rsidRDefault="00000000">
      <w:pPr>
        <w:tabs>
          <w:tab w:val="left" w:pos="360"/>
        </w:tabs>
        <w:spacing w:after="60"/>
        <w:ind w:left="360" w:hanging="300"/>
      </w:pPr>
      <w:r>
        <w:rPr>
          <w:rFonts w:ascii="Segoe UI Symbol" w:eastAsia="Segoe UI Symbol" w:hAnsi="Segoe UI Symbol" w:cs="Segoe UI Symbol"/>
          <w:sz w:val="22"/>
          <w:szCs w:val="22"/>
        </w:rPr>
        <w:t>☐</w:t>
      </w:r>
      <w:r>
        <w:tab/>
        <w:t>FOH position, power and desk feed confirmed</w:t>
      </w:r>
    </w:p>
    <w:p w14:paraId="14750729" w14:textId="77777777" w:rsidR="005D6B94" w:rsidRDefault="00000000">
      <w:pPr>
        <w:tabs>
          <w:tab w:val="left" w:pos="360"/>
        </w:tabs>
        <w:spacing w:after="60"/>
        <w:ind w:left="360" w:hanging="300"/>
      </w:pPr>
      <w:r>
        <w:rPr>
          <w:rFonts w:ascii="Segoe UI Symbol" w:eastAsia="Segoe UI Symbol" w:hAnsi="Segoe UI Symbol" w:cs="Segoe UI Symbol"/>
          <w:sz w:val="22"/>
          <w:szCs w:val="22"/>
        </w:rPr>
        <w:t>☐</w:t>
      </w:r>
      <w:r>
        <w:tab/>
        <w:t>Operator laptop on the transmitter's network</w:t>
      </w:r>
    </w:p>
    <w:p w14:paraId="2F1461A4" w14:textId="77777777" w:rsidR="005D6B94" w:rsidRDefault="00000000">
      <w:pPr>
        <w:tabs>
          <w:tab w:val="left" w:pos="360"/>
        </w:tabs>
        <w:spacing w:after="60"/>
        <w:ind w:left="360" w:hanging="300"/>
      </w:pPr>
      <w:r>
        <w:rPr>
          <w:rFonts w:ascii="Segoe UI Symbol" w:eastAsia="Segoe UI Symbol" w:hAnsi="Segoe UI Symbol" w:cs="Segoe UI Symbol"/>
          <w:sz w:val="22"/>
          <w:szCs w:val="22"/>
        </w:rPr>
        <w:t>☐</w:t>
      </w:r>
      <w:r>
        <w:tab/>
        <w:t>Bridge on its mast; transmitter running; panel logged in</w:t>
      </w:r>
    </w:p>
    <w:p w14:paraId="3BF28CE5" w14:textId="77777777" w:rsidR="005D6B94" w:rsidRDefault="00000000">
      <w:pPr>
        <w:tabs>
          <w:tab w:val="left" w:pos="360"/>
        </w:tabs>
        <w:spacing w:after="60"/>
        <w:ind w:left="360" w:hanging="300"/>
      </w:pPr>
      <w:r>
        <w:rPr>
          <w:rFonts w:ascii="Segoe UI Symbol" w:eastAsia="Segoe UI Symbol" w:hAnsi="Segoe UI Symbol" w:cs="Segoe UI Symbol"/>
          <w:sz w:val="22"/>
          <w:szCs w:val="22"/>
        </w:rPr>
        <w:t>☐</w:t>
      </w:r>
      <w:r>
        <w:tab/>
        <w:t>Every position placed, scanned and online; levels measured</w:t>
      </w:r>
    </w:p>
    <w:p w14:paraId="63140F7F" w14:textId="77777777" w:rsidR="005D6B94" w:rsidRDefault="00000000">
      <w:pPr>
        <w:tabs>
          <w:tab w:val="left" w:pos="360"/>
        </w:tabs>
        <w:spacing w:after="60"/>
        <w:ind w:left="360" w:hanging="300"/>
      </w:pPr>
      <w:r>
        <w:rPr>
          <w:rFonts w:ascii="Segoe UI Symbol" w:eastAsia="Segoe UI Symbol" w:hAnsi="Segoe UI Symbol" w:cs="Segoe UI Symbol"/>
          <w:sz w:val="22"/>
          <w:szCs w:val="22"/>
        </w:rPr>
        <w:t>☐</w:t>
      </w:r>
      <w:r>
        <w:tab/>
        <w:t>Installed plan opened in the planner; delays, names and levels applied</w:t>
      </w:r>
    </w:p>
    <w:p w14:paraId="13A360F8" w14:textId="77777777" w:rsidR="005D6B94" w:rsidRDefault="00000000">
      <w:pPr>
        <w:tabs>
          <w:tab w:val="left" w:pos="360"/>
        </w:tabs>
        <w:spacing w:after="60"/>
        <w:ind w:left="360" w:hanging="300"/>
      </w:pPr>
      <w:r>
        <w:rPr>
          <w:rFonts w:ascii="Segoe UI Symbol" w:eastAsia="Segoe UI Symbol" w:hAnsi="Segoe UI Symbol" w:cs="Segoe UI Symbol"/>
          <w:sz w:val="22"/>
          <w:szCs w:val="22"/>
        </w:rPr>
        <w:t>☐</w:t>
      </w:r>
      <w:r>
        <w:tab/>
        <w:t>Relay tree, margins and sync checked</w:t>
      </w:r>
    </w:p>
    <w:p w14:paraId="7DCBB7CC" w14:textId="77777777" w:rsidR="005D6B94" w:rsidRDefault="00000000">
      <w:pPr>
        <w:tabs>
          <w:tab w:val="left" w:pos="360"/>
        </w:tabs>
        <w:spacing w:after="60"/>
        <w:ind w:left="360" w:hanging="300"/>
      </w:pPr>
      <w:r>
        <w:rPr>
          <w:rFonts w:ascii="Segoe UI Symbol" w:eastAsia="Segoe UI Symbol" w:hAnsi="Segoe UI Symbol" w:cs="Segoe UI Symbol"/>
          <w:sz w:val="22"/>
          <w:szCs w:val="22"/>
        </w:rPr>
        <w:t>☐</w:t>
      </w:r>
      <w:r>
        <w:tab/>
        <w:t>Desk feed on; walk test with programme; boundary levels checked</w:t>
      </w:r>
    </w:p>
    <w:p w14:paraId="0B5705AC" w14:textId="77777777" w:rsidR="005D6B94" w:rsidRDefault="00000000">
      <w:pPr>
        <w:tabs>
          <w:tab w:val="left" w:pos="360"/>
        </w:tabs>
        <w:spacing w:after="60"/>
        <w:ind w:left="360" w:hanging="300"/>
      </w:pPr>
      <w:r>
        <w:rPr>
          <w:rFonts w:ascii="Segoe UI Symbol" w:eastAsia="Segoe UI Symbol" w:hAnsi="Segoe UI Symbol" w:cs="Segoe UI Symbol"/>
          <w:sz w:val="22"/>
          <w:szCs w:val="22"/>
        </w:rPr>
        <w:t>☐</w:t>
      </w:r>
      <w:r>
        <w:tab/>
        <w:t>Mute all tested with the client's named contact</w:t>
      </w:r>
    </w:p>
    <w:p w14:paraId="24815501" w14:textId="77777777" w:rsidR="005D6B94" w:rsidRDefault="00000000">
      <w:pPr>
        <w:tabs>
          <w:tab w:val="left" w:pos="360"/>
        </w:tabs>
        <w:spacing w:after="120"/>
        <w:ind w:left="360" w:hanging="300"/>
      </w:pPr>
      <w:r>
        <w:rPr>
          <w:rFonts w:ascii="Segoe UI Symbol" w:eastAsia="Segoe UI Symbol" w:hAnsi="Segoe UI Symbol" w:cs="Segoe UI Symbol"/>
          <w:sz w:val="22"/>
          <w:szCs w:val="22"/>
        </w:rPr>
        <w:t>☐</w:t>
      </w:r>
      <w:r>
        <w:tab/>
        <w:t>Client sign-off</w:t>
      </w:r>
    </w:p>
    <w:p w14:paraId="10A6BFB6" w14:textId="77777777" w:rsidR="005D6B94" w:rsidRDefault="00000000">
      <w:pPr>
        <w:spacing w:after="120"/>
      </w:pPr>
      <w:r>
        <w:rPr>
          <w:b/>
          <w:bCs/>
        </w:rPr>
        <w:t>Show</w:t>
      </w:r>
    </w:p>
    <w:p w14:paraId="6815735E" w14:textId="77777777" w:rsidR="005D6B94" w:rsidRDefault="00000000">
      <w:pPr>
        <w:tabs>
          <w:tab w:val="left" w:pos="360"/>
        </w:tabs>
        <w:spacing w:after="60"/>
        <w:ind w:left="360" w:hanging="300"/>
      </w:pPr>
      <w:r>
        <w:rPr>
          <w:rFonts w:ascii="Segoe UI Symbol" w:eastAsia="Segoe UI Symbol" w:hAnsi="Segoe UI Symbol" w:cs="Segoe UI Symbol"/>
          <w:sz w:val="22"/>
          <w:szCs w:val="22"/>
        </w:rPr>
        <w:t>☐</w:t>
      </w:r>
      <w:r>
        <w:tab/>
        <w:t>Starting state logged</w:t>
      </w:r>
    </w:p>
    <w:p w14:paraId="19F7DD94" w14:textId="77777777" w:rsidR="005D6B94" w:rsidRDefault="00000000">
      <w:pPr>
        <w:tabs>
          <w:tab w:val="left" w:pos="360"/>
        </w:tabs>
        <w:spacing w:after="60"/>
        <w:ind w:left="360" w:hanging="300"/>
      </w:pPr>
      <w:r>
        <w:rPr>
          <w:rFonts w:ascii="Segoe UI Symbol" w:eastAsia="Segoe UI Symbol" w:hAnsi="Segoe UI Symbol" w:cs="Segoe UI Symbol"/>
          <w:sz w:val="22"/>
          <w:szCs w:val="22"/>
        </w:rPr>
        <w:t>☐</w:t>
      </w:r>
      <w:r>
        <w:tab/>
        <w:t>Panel checked every 15–30 minutes and logged</w:t>
      </w:r>
    </w:p>
    <w:p w14:paraId="54FC36FA" w14:textId="77777777" w:rsidR="005D6B94" w:rsidRDefault="00000000">
      <w:pPr>
        <w:tabs>
          <w:tab w:val="left" w:pos="360"/>
        </w:tabs>
        <w:spacing w:after="60"/>
        <w:ind w:left="360" w:hanging="300"/>
      </w:pPr>
      <w:r>
        <w:rPr>
          <w:rFonts w:ascii="Segoe UI Symbol" w:eastAsia="Segoe UI Symbol" w:hAnsi="Segoe UI Symbol" w:cs="Segoe UI Symbol"/>
          <w:sz w:val="22"/>
          <w:szCs w:val="22"/>
        </w:rPr>
        <w:t>☐</w:t>
      </w:r>
      <w:r>
        <w:tab/>
        <w:t>Battery swaps done on schedule</w:t>
      </w:r>
    </w:p>
    <w:p w14:paraId="6AD60835" w14:textId="77777777" w:rsidR="005D6B94" w:rsidRDefault="00000000">
      <w:pPr>
        <w:tabs>
          <w:tab w:val="left" w:pos="360"/>
        </w:tabs>
        <w:spacing w:after="120"/>
        <w:ind w:left="360" w:hanging="300"/>
      </w:pPr>
      <w:r>
        <w:rPr>
          <w:rFonts w:ascii="Segoe UI Symbol" w:eastAsia="Segoe UI Symbol" w:hAnsi="Segoe UI Symbol" w:cs="Segoe UI Symbol"/>
          <w:sz w:val="22"/>
          <w:szCs w:val="22"/>
        </w:rPr>
        <w:t>☐</w:t>
      </w:r>
      <w:r>
        <w:tab/>
        <w:t>Every mute, change and incident logged with time</w:t>
      </w:r>
    </w:p>
    <w:p w14:paraId="3005CEF8" w14:textId="77777777" w:rsidR="005D6B94" w:rsidRDefault="00000000">
      <w:pPr>
        <w:spacing w:after="120"/>
      </w:pPr>
      <w:r>
        <w:rPr>
          <w:b/>
          <w:bCs/>
        </w:rPr>
        <w:t>Pull down and close</w:t>
      </w:r>
    </w:p>
    <w:p w14:paraId="14750729" w14:textId="77777777" w:rsidR="005D6B94" w:rsidRDefault="00000000">
      <w:pPr>
        <w:tabs>
          <w:tab w:val="left" w:pos="360"/>
        </w:tabs>
        <w:spacing w:after="60"/>
        <w:ind w:left="360" w:hanging="300"/>
      </w:pPr>
      <w:r>
        <w:rPr>
          <w:rFonts w:ascii="Segoe UI Symbol" w:eastAsia="Segoe UI Symbol" w:hAnsi="Segoe UI Symbol" w:cs="Segoe UI Symbol"/>
          <w:sz w:val="22"/>
          <w:szCs w:val="22"/>
        </w:rPr>
        <w:t>☐</w:t>
      </w:r>
      <w:r>
        <w:tab/>
        <w:t>Levels, plan and panel screenshots saved</w:t>
      </w:r>
    </w:p>
    <w:p w14:paraId="14C3A1EB" w14:textId="77777777" w:rsidR="005D6B94" w:rsidRDefault="00000000">
      <w:pPr>
        <w:tabs>
          <w:tab w:val="left" w:pos="360"/>
        </w:tabs>
        <w:spacing w:after="60"/>
        <w:ind w:left="360" w:hanging="300"/>
      </w:pPr>
      <w:r>
        <w:rPr>
          <w:rFonts w:ascii="Segoe UI Symbol" w:eastAsia="Segoe UI Symbol" w:hAnsi="Segoe UI Symbol" w:cs="Segoe UI Symbol"/>
          <w:sz w:val="22"/>
          <w:szCs w:val="22"/>
        </w:rPr>
        <w:t>☐</w:t>
      </w:r>
      <w:r>
        <w:tab/>
        <w:t>Every unit recovered and ticked by name</w:t>
      </w:r>
    </w:p>
    <w:p w14:paraId="30277064" w14:textId="77777777" w:rsidR="005D6B94" w:rsidRDefault="00000000">
      <w:pPr>
        <w:tabs>
          <w:tab w:val="left" w:pos="360"/>
        </w:tabs>
        <w:spacing w:after="60"/>
        <w:ind w:left="360" w:hanging="300"/>
      </w:pPr>
      <w:r>
        <w:rPr>
          <w:rFonts w:ascii="Segoe UI Symbol" w:eastAsia="Segoe UI Symbol" w:hAnsi="Segoe UI Symbol" w:cs="Segoe UI Symbol"/>
          <w:sz w:val="22"/>
          <w:szCs w:val="22"/>
        </w:rPr>
        <w:t>☐</w:t>
      </w:r>
      <w:r>
        <w:tab/>
        <w:t>Faults tagged; losses reported</w:t>
      </w:r>
    </w:p>
    <w:p w14:paraId="740F72C2" w14:textId="77777777" w:rsidR="005D6B94" w:rsidRDefault="00000000">
      <w:pPr>
        <w:tabs>
          <w:tab w:val="left" w:pos="360"/>
        </w:tabs>
        <w:spacing w:after="60"/>
        <w:ind w:left="360" w:hanging="300"/>
      </w:pPr>
      <w:r>
        <w:rPr>
          <w:rFonts w:ascii="Segoe UI Symbol" w:eastAsia="Segoe UI Symbol" w:hAnsi="Segoe UI Symbol" w:cs="Segoe UI Symbol"/>
          <w:sz w:val="22"/>
          <w:szCs w:val="22"/>
        </w:rPr>
        <w:t>☐</w:t>
      </w:r>
      <w:r>
        <w:tab/>
        <w:t xml:space="preserve">Site </w:t>
      </w:r>
      <w:proofErr w:type="spellStart"/>
      <w:r>
        <w:t>handback</w:t>
      </w:r>
      <w:proofErr w:type="spellEnd"/>
      <w:r>
        <w:t xml:space="preserve"> signed</w:t>
      </w:r>
    </w:p>
    <w:p w14:paraId="0FB272CB" w14:textId="77777777" w:rsidR="005D6B94" w:rsidRDefault="00000000">
      <w:pPr>
        <w:tabs>
          <w:tab w:val="left" w:pos="360"/>
        </w:tabs>
        <w:spacing w:after="60"/>
        <w:ind w:left="360" w:hanging="300"/>
      </w:pPr>
      <w:r>
        <w:rPr>
          <w:rFonts w:ascii="Segoe UI Symbol" w:eastAsia="Segoe UI Symbol" w:hAnsi="Segoe UI Symbol" w:cs="Segoe UI Symbol"/>
          <w:sz w:val="22"/>
          <w:szCs w:val="22"/>
        </w:rPr>
        <w:t>☐</w:t>
      </w:r>
      <w:r>
        <w:tab/>
        <w:t>Kit checked, charged, faults repaired or retired</w:t>
      </w:r>
    </w:p>
    <w:p w14:paraId="4BEA8207" w14:textId="77777777" w:rsidR="005D6B94" w:rsidRDefault="00000000">
      <w:pPr>
        <w:tabs>
          <w:tab w:val="left" w:pos="360"/>
        </w:tabs>
        <w:spacing w:after="60"/>
        <w:ind w:left="360" w:hanging="300"/>
      </w:pPr>
      <w:r>
        <w:rPr>
          <w:rFonts w:ascii="Segoe UI Symbol" w:eastAsia="Segoe UI Symbol" w:hAnsi="Segoe UI Symbol" w:cs="Segoe UI Symbol"/>
          <w:sz w:val="22"/>
          <w:szCs w:val="22"/>
        </w:rPr>
        <w:t>☐</w:t>
      </w:r>
      <w:r>
        <w:tab/>
        <w:t>Debrief held; actions owned</w:t>
      </w:r>
    </w:p>
    <w:p w14:paraId="7E8B2DCA" w14:textId="77777777" w:rsidR="005D6B94" w:rsidRDefault="00000000">
      <w:pPr>
        <w:tabs>
          <w:tab w:val="left" w:pos="360"/>
        </w:tabs>
        <w:spacing w:after="120"/>
        <w:ind w:left="360" w:hanging="300"/>
      </w:pPr>
      <w:r>
        <w:rPr>
          <w:rFonts w:ascii="Segoe UI Symbol" w:eastAsia="Segoe UI Symbol" w:hAnsi="Segoe UI Symbol" w:cs="Segoe UI Symbol"/>
          <w:sz w:val="22"/>
          <w:szCs w:val="22"/>
        </w:rPr>
        <w:t>☐</w:t>
      </w:r>
      <w:r>
        <w:tab/>
        <w:t>Invoice sent; job closed</w:t>
      </w:r>
    </w:p>
    <w:p w14:paraId="3C68AA20" w14:textId="77777777" w:rsidR="005D6B94" w:rsidRDefault="00000000">
      <w:pPr>
        <w:pStyle w:val="Heading2"/>
      </w:pPr>
      <w:bookmarkStart w:id="60" w:name="h_appendix_b__kit_list"/>
      <w:r>
        <w:t>Appendix B – Kit list</w:t>
      </w:r>
      <w:bookmarkEnd w:id="60"/>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819"/>
        <w:gridCol w:w="1064"/>
        <w:gridCol w:w="1033"/>
        <w:gridCol w:w="3722"/>
      </w:tblGrid>
      <w:tr w:rsidR="005D6B94" w14:paraId="12C604D6" w14:textId="77777777">
        <w:trPr>
          <w:cantSplit/>
          <w:tblHeader/>
        </w:trPr>
        <w:tc>
          <w:tcPr>
            <w:tcW w:w="3819" w:type="dxa"/>
            <w:tcBorders>
              <w:top w:val="single" w:sz="4" w:space="0" w:color="BFBFBF"/>
              <w:left w:val="single" w:sz="4" w:space="0" w:color="BFBFBF"/>
              <w:bottom w:val="single" w:sz="4" w:space="0" w:color="BFBFBF"/>
              <w:right w:val="single" w:sz="4" w:space="0" w:color="BFBFBF"/>
            </w:tcBorders>
            <w:shd w:val="clear" w:color="auto" w:fill="DCE6F1"/>
            <w:tcMar>
              <w:top w:w="50" w:type="dxa"/>
              <w:left w:w="90" w:type="dxa"/>
              <w:bottom w:w="50" w:type="dxa"/>
              <w:right w:w="90" w:type="dxa"/>
            </w:tcMar>
          </w:tcPr>
          <w:p w14:paraId="16535E53" w14:textId="77777777" w:rsidR="005D6B94" w:rsidRDefault="00000000">
            <w:r>
              <w:rPr>
                <w:b/>
                <w:bCs/>
                <w:sz w:val="19"/>
                <w:szCs w:val="19"/>
              </w:rPr>
              <w:t>Item</w:t>
            </w:r>
          </w:p>
        </w:tc>
        <w:tc>
          <w:tcPr>
            <w:tcW w:w="1064" w:type="dxa"/>
            <w:tcBorders>
              <w:top w:val="single" w:sz="4" w:space="0" w:color="BFBFBF"/>
              <w:left w:val="single" w:sz="4" w:space="0" w:color="BFBFBF"/>
              <w:bottom w:val="single" w:sz="4" w:space="0" w:color="BFBFBF"/>
              <w:right w:val="single" w:sz="4" w:space="0" w:color="BFBFBF"/>
            </w:tcBorders>
            <w:shd w:val="clear" w:color="auto" w:fill="DCE6F1"/>
            <w:tcMar>
              <w:top w:w="50" w:type="dxa"/>
              <w:left w:w="90" w:type="dxa"/>
              <w:bottom w:w="50" w:type="dxa"/>
              <w:right w:w="90" w:type="dxa"/>
            </w:tcMar>
          </w:tcPr>
          <w:p w14:paraId="175661AF" w14:textId="77777777" w:rsidR="005D6B94" w:rsidRDefault="00000000">
            <w:r>
              <w:rPr>
                <w:b/>
                <w:bCs/>
                <w:sz w:val="19"/>
                <w:szCs w:val="19"/>
              </w:rPr>
              <w:t>Per</w:t>
            </w:r>
          </w:p>
        </w:tc>
        <w:tc>
          <w:tcPr>
            <w:tcW w:w="1033" w:type="dxa"/>
            <w:tcBorders>
              <w:top w:val="single" w:sz="4" w:space="0" w:color="BFBFBF"/>
              <w:left w:val="single" w:sz="4" w:space="0" w:color="BFBFBF"/>
              <w:bottom w:val="single" w:sz="4" w:space="0" w:color="BFBFBF"/>
              <w:right w:val="single" w:sz="4" w:space="0" w:color="BFBFBF"/>
            </w:tcBorders>
            <w:shd w:val="clear" w:color="auto" w:fill="DCE6F1"/>
            <w:tcMar>
              <w:top w:w="50" w:type="dxa"/>
              <w:left w:w="90" w:type="dxa"/>
              <w:bottom w:w="50" w:type="dxa"/>
              <w:right w:w="90" w:type="dxa"/>
            </w:tcMar>
          </w:tcPr>
          <w:p w14:paraId="67EE2DA5" w14:textId="77777777" w:rsidR="005D6B94" w:rsidRDefault="00000000">
            <w:r>
              <w:rPr>
                <w:b/>
                <w:bCs/>
                <w:sz w:val="19"/>
                <w:szCs w:val="19"/>
              </w:rPr>
              <w:t>Quantity</w:t>
            </w:r>
          </w:p>
        </w:tc>
        <w:tc>
          <w:tcPr>
            <w:tcW w:w="3722" w:type="dxa"/>
            <w:tcBorders>
              <w:top w:val="single" w:sz="4" w:space="0" w:color="BFBFBF"/>
              <w:left w:val="single" w:sz="4" w:space="0" w:color="BFBFBF"/>
              <w:bottom w:val="single" w:sz="4" w:space="0" w:color="BFBFBF"/>
              <w:right w:val="single" w:sz="4" w:space="0" w:color="BFBFBF"/>
            </w:tcBorders>
            <w:shd w:val="clear" w:color="auto" w:fill="DCE6F1"/>
            <w:tcMar>
              <w:top w:w="50" w:type="dxa"/>
              <w:left w:w="90" w:type="dxa"/>
              <w:bottom w:w="50" w:type="dxa"/>
              <w:right w:w="90" w:type="dxa"/>
            </w:tcMar>
          </w:tcPr>
          <w:p w14:paraId="375A0030" w14:textId="77777777" w:rsidR="005D6B94" w:rsidRDefault="00000000">
            <w:r>
              <w:rPr>
                <w:b/>
                <w:bCs/>
                <w:sz w:val="19"/>
                <w:szCs w:val="19"/>
              </w:rPr>
              <w:t>Notes</w:t>
            </w:r>
          </w:p>
        </w:tc>
      </w:tr>
      <w:tr w:rsidR="005D6B94" w14:paraId="0DE40FDC" w14:textId="77777777">
        <w:trPr>
          <w:cantSplit/>
        </w:trPr>
        <w:tc>
          <w:tcPr>
            <w:tcW w:w="3819"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51B43F96" w14:textId="77777777" w:rsidR="005D6B94" w:rsidRDefault="00000000">
            <w:r>
              <w:rPr>
                <w:sz w:val="19"/>
                <w:szCs w:val="19"/>
              </w:rPr>
              <w:t>Receiver (with antenna and case)</w:t>
            </w:r>
          </w:p>
        </w:tc>
        <w:tc>
          <w:tcPr>
            <w:tcW w:w="1064"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0AF84007" w14:textId="77777777" w:rsidR="005D6B94" w:rsidRDefault="00000000">
            <w:r>
              <w:rPr>
                <w:sz w:val="19"/>
                <w:szCs w:val="19"/>
              </w:rPr>
              <w:t>Position</w:t>
            </w:r>
          </w:p>
        </w:tc>
        <w:tc>
          <w:tcPr>
            <w:tcW w:w="1033"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70BCFA8C" w14:textId="77777777" w:rsidR="005D6B94" w:rsidRDefault="00000000">
            <w:r>
              <w:rPr>
                <w:sz w:val="19"/>
                <w:szCs w:val="19"/>
              </w:rPr>
              <w:t>1</w:t>
            </w:r>
          </w:p>
        </w:tc>
        <w:tc>
          <w:tcPr>
            <w:tcW w:w="3722"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1CE4BAEE" w14:textId="77777777" w:rsidR="005D6B94" w:rsidRDefault="00000000">
            <w:r>
              <w:rPr>
                <w:sz w:val="19"/>
                <w:szCs w:val="19"/>
              </w:rPr>
              <w:t>Labelled with QR and name; display optional</w:t>
            </w:r>
          </w:p>
        </w:tc>
      </w:tr>
      <w:tr w:rsidR="005D6B94" w14:paraId="1E98788D" w14:textId="77777777">
        <w:trPr>
          <w:cantSplit/>
        </w:trPr>
        <w:tc>
          <w:tcPr>
            <w:tcW w:w="3819"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014124C5" w14:textId="77777777" w:rsidR="005D6B94" w:rsidRDefault="00000000">
            <w:r>
              <w:rPr>
                <w:sz w:val="19"/>
                <w:szCs w:val="19"/>
              </w:rPr>
              <w:t>Powered speaker</w:t>
            </w:r>
          </w:p>
        </w:tc>
        <w:tc>
          <w:tcPr>
            <w:tcW w:w="1064"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3B2C55BC" w14:textId="77777777" w:rsidR="005D6B94" w:rsidRDefault="00000000">
            <w:r>
              <w:rPr>
                <w:sz w:val="19"/>
                <w:szCs w:val="19"/>
              </w:rPr>
              <w:t>Position</w:t>
            </w:r>
          </w:p>
        </w:tc>
        <w:tc>
          <w:tcPr>
            <w:tcW w:w="1033"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2EE1E1AB" w14:textId="77777777" w:rsidR="005D6B94" w:rsidRDefault="00000000">
            <w:r>
              <w:rPr>
                <w:sz w:val="19"/>
                <w:szCs w:val="19"/>
              </w:rPr>
              <w:t>1</w:t>
            </w:r>
          </w:p>
        </w:tc>
        <w:tc>
          <w:tcPr>
            <w:tcW w:w="3722"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2A9B304B" w14:textId="77777777" w:rsidR="005D6B94" w:rsidRDefault="00000000">
            <w:r>
              <w:rPr>
                <w:sz w:val="19"/>
                <w:szCs w:val="19"/>
              </w:rPr>
              <w:t>Or amplifier and passive speaker</w:t>
            </w:r>
          </w:p>
        </w:tc>
      </w:tr>
      <w:tr w:rsidR="005D6B94" w14:paraId="3D3A7899" w14:textId="77777777">
        <w:trPr>
          <w:cantSplit/>
        </w:trPr>
        <w:tc>
          <w:tcPr>
            <w:tcW w:w="3819"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5A5581C1" w14:textId="77777777" w:rsidR="005D6B94" w:rsidRDefault="00000000">
            <w:r>
              <w:rPr>
                <w:sz w:val="19"/>
                <w:szCs w:val="19"/>
              </w:rPr>
              <w:t>Tripod and weight or sandbag</w:t>
            </w:r>
          </w:p>
        </w:tc>
        <w:tc>
          <w:tcPr>
            <w:tcW w:w="1064"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1D5F9C5C" w14:textId="77777777" w:rsidR="005D6B94" w:rsidRDefault="00000000">
            <w:r>
              <w:rPr>
                <w:sz w:val="19"/>
                <w:szCs w:val="19"/>
              </w:rPr>
              <w:t>Position</w:t>
            </w:r>
          </w:p>
        </w:tc>
        <w:tc>
          <w:tcPr>
            <w:tcW w:w="1033"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77FE47B1" w14:textId="77777777" w:rsidR="005D6B94" w:rsidRDefault="00000000">
            <w:r>
              <w:rPr>
                <w:sz w:val="19"/>
                <w:szCs w:val="19"/>
              </w:rPr>
              <w:t>1</w:t>
            </w:r>
          </w:p>
        </w:tc>
        <w:tc>
          <w:tcPr>
            <w:tcW w:w="3722"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71113C12" w14:textId="77777777" w:rsidR="005D6B94" w:rsidRDefault="00000000">
            <w:r>
              <w:rPr>
                <w:sz w:val="19"/>
                <w:szCs w:val="19"/>
              </w:rPr>
              <w:t>Rated for the speaker</w:t>
            </w:r>
          </w:p>
        </w:tc>
      </w:tr>
      <w:tr w:rsidR="005D6B94" w14:paraId="3A9A3C18" w14:textId="77777777">
        <w:trPr>
          <w:cantSplit/>
        </w:trPr>
        <w:tc>
          <w:tcPr>
            <w:tcW w:w="3819"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07315B61" w14:textId="77777777" w:rsidR="005D6B94" w:rsidRDefault="00000000">
            <w:r>
              <w:rPr>
                <w:sz w:val="19"/>
                <w:szCs w:val="19"/>
              </w:rPr>
              <w:t>Battery or power bank</w:t>
            </w:r>
          </w:p>
        </w:tc>
        <w:tc>
          <w:tcPr>
            <w:tcW w:w="1064"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0B8B4AE5" w14:textId="77777777" w:rsidR="005D6B94" w:rsidRDefault="00000000">
            <w:r>
              <w:rPr>
                <w:sz w:val="19"/>
                <w:szCs w:val="19"/>
              </w:rPr>
              <w:t>Position</w:t>
            </w:r>
          </w:p>
        </w:tc>
        <w:tc>
          <w:tcPr>
            <w:tcW w:w="1033"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79C4DE92" w14:textId="77777777" w:rsidR="005D6B94" w:rsidRDefault="00000000">
            <w:r>
              <w:rPr>
                <w:sz w:val="19"/>
                <w:szCs w:val="19"/>
              </w:rPr>
              <w:t>1 + swaps</w:t>
            </w:r>
          </w:p>
        </w:tc>
        <w:tc>
          <w:tcPr>
            <w:tcW w:w="3722"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109B8DC3" w14:textId="77777777" w:rsidR="005D6B94" w:rsidRDefault="00000000">
            <w:r>
              <w:rPr>
                <w:sz w:val="19"/>
                <w:szCs w:val="19"/>
              </w:rPr>
              <w:t>Tested for 30 minutes</w:t>
            </w:r>
          </w:p>
        </w:tc>
      </w:tr>
      <w:tr w:rsidR="005D6B94" w14:paraId="38F5708D" w14:textId="77777777">
        <w:trPr>
          <w:cantSplit/>
        </w:trPr>
        <w:tc>
          <w:tcPr>
            <w:tcW w:w="3819"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4A003EC8" w14:textId="77777777" w:rsidR="005D6B94" w:rsidRDefault="00000000">
            <w:r>
              <w:rPr>
                <w:sz w:val="19"/>
                <w:szCs w:val="19"/>
              </w:rPr>
              <w:t>USB and audio leads</w:t>
            </w:r>
          </w:p>
        </w:tc>
        <w:tc>
          <w:tcPr>
            <w:tcW w:w="1064"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0675653D" w14:textId="77777777" w:rsidR="005D6B94" w:rsidRDefault="00000000">
            <w:r>
              <w:rPr>
                <w:sz w:val="19"/>
                <w:szCs w:val="19"/>
              </w:rPr>
              <w:t>Position</w:t>
            </w:r>
          </w:p>
        </w:tc>
        <w:tc>
          <w:tcPr>
            <w:tcW w:w="1033"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60B97BD2" w14:textId="77777777" w:rsidR="005D6B94" w:rsidRDefault="00000000">
            <w:r>
              <w:rPr>
                <w:sz w:val="19"/>
                <w:szCs w:val="19"/>
              </w:rPr>
              <w:t>1 set</w:t>
            </w:r>
          </w:p>
        </w:tc>
        <w:tc>
          <w:tcPr>
            <w:tcW w:w="3722"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46D01D00" w14:textId="77777777" w:rsidR="005D6B94" w:rsidRDefault="00000000">
            <w:proofErr w:type="gramStart"/>
            <w:r>
              <w:rPr>
                <w:sz w:val="19"/>
                <w:szCs w:val="19"/>
              </w:rPr>
              <w:t>Plus</w:t>
            </w:r>
            <w:proofErr w:type="gramEnd"/>
            <w:r>
              <w:rPr>
                <w:sz w:val="19"/>
                <w:szCs w:val="19"/>
              </w:rPr>
              <w:t xml:space="preserve"> ground-loop isolator spares</w:t>
            </w:r>
          </w:p>
        </w:tc>
      </w:tr>
      <w:tr w:rsidR="005D6B94" w14:paraId="535D0DCC" w14:textId="77777777">
        <w:trPr>
          <w:cantSplit/>
        </w:trPr>
        <w:tc>
          <w:tcPr>
            <w:tcW w:w="3819"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3AEBAC1C" w14:textId="77777777" w:rsidR="005D6B94" w:rsidRDefault="00000000">
            <w:r>
              <w:rPr>
                <w:sz w:val="19"/>
                <w:szCs w:val="19"/>
              </w:rPr>
              <w:t>Spare receiver positions</w:t>
            </w:r>
          </w:p>
        </w:tc>
        <w:tc>
          <w:tcPr>
            <w:tcW w:w="1064"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7E3694AC" w14:textId="77777777" w:rsidR="005D6B94" w:rsidRDefault="00000000">
            <w:r>
              <w:rPr>
                <w:sz w:val="19"/>
                <w:szCs w:val="19"/>
              </w:rPr>
              <w:t>Job</w:t>
            </w:r>
          </w:p>
        </w:tc>
        <w:tc>
          <w:tcPr>
            <w:tcW w:w="1033"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0EF276E9" w14:textId="77777777" w:rsidR="005D6B94" w:rsidRDefault="00000000">
            <w:r>
              <w:rPr>
                <w:sz w:val="19"/>
                <w:szCs w:val="19"/>
              </w:rPr>
              <w:t>1 in 10, at least 1</w:t>
            </w:r>
          </w:p>
        </w:tc>
        <w:tc>
          <w:tcPr>
            <w:tcW w:w="3722"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06C875D5" w14:textId="77777777" w:rsidR="005D6B94" w:rsidRDefault="00000000">
            <w:r>
              <w:rPr>
                <w:sz w:val="19"/>
                <w:szCs w:val="19"/>
              </w:rPr>
              <w:t>Enrolled for the job</w:t>
            </w:r>
          </w:p>
        </w:tc>
      </w:tr>
      <w:tr w:rsidR="005D6B94" w14:paraId="078C4A4D" w14:textId="77777777">
        <w:trPr>
          <w:cantSplit/>
        </w:trPr>
        <w:tc>
          <w:tcPr>
            <w:tcW w:w="3819"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33E72566" w14:textId="77777777" w:rsidR="005D6B94" w:rsidRDefault="00000000">
            <w:r>
              <w:rPr>
                <w:sz w:val="19"/>
                <w:szCs w:val="19"/>
              </w:rPr>
              <w:t>Raspberry Pi with case, PSU and USB sound card</w:t>
            </w:r>
          </w:p>
        </w:tc>
        <w:tc>
          <w:tcPr>
            <w:tcW w:w="1064"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45928F2C" w14:textId="77777777" w:rsidR="005D6B94" w:rsidRDefault="00000000">
            <w:r>
              <w:rPr>
                <w:sz w:val="19"/>
                <w:szCs w:val="19"/>
              </w:rPr>
              <w:t>Stage fed</w:t>
            </w:r>
          </w:p>
        </w:tc>
        <w:tc>
          <w:tcPr>
            <w:tcW w:w="1033"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228B7203" w14:textId="77777777" w:rsidR="005D6B94" w:rsidRDefault="00000000">
            <w:r>
              <w:rPr>
                <w:sz w:val="19"/>
                <w:szCs w:val="19"/>
              </w:rPr>
              <w:t>1</w:t>
            </w:r>
          </w:p>
        </w:tc>
        <w:tc>
          <w:tcPr>
            <w:tcW w:w="3722"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5AA1AD90" w14:textId="77777777" w:rsidR="005D6B94" w:rsidRDefault="00000000">
            <w:proofErr w:type="gramStart"/>
            <w:r>
              <w:rPr>
                <w:sz w:val="19"/>
                <w:szCs w:val="19"/>
              </w:rPr>
              <w:t>Plus</w:t>
            </w:r>
            <w:proofErr w:type="gramEnd"/>
            <w:r>
              <w:rPr>
                <w:sz w:val="19"/>
                <w:szCs w:val="19"/>
              </w:rPr>
              <w:t xml:space="preserve"> a spare microSD card</w:t>
            </w:r>
          </w:p>
        </w:tc>
      </w:tr>
      <w:tr w:rsidR="005D6B94" w14:paraId="02C3722F" w14:textId="77777777">
        <w:trPr>
          <w:cantSplit/>
        </w:trPr>
        <w:tc>
          <w:tcPr>
            <w:tcW w:w="3819"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2C0B2F69" w14:textId="77777777" w:rsidR="005D6B94" w:rsidRDefault="00000000">
            <w:r>
              <w:rPr>
                <w:sz w:val="19"/>
                <w:szCs w:val="19"/>
              </w:rPr>
              <w:t>Bridge (with antenna)</w:t>
            </w:r>
          </w:p>
        </w:tc>
        <w:tc>
          <w:tcPr>
            <w:tcW w:w="1064"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442694E7" w14:textId="77777777" w:rsidR="005D6B94" w:rsidRDefault="00000000">
            <w:r>
              <w:rPr>
                <w:sz w:val="19"/>
                <w:szCs w:val="19"/>
              </w:rPr>
              <w:t>Stage fed</w:t>
            </w:r>
          </w:p>
        </w:tc>
        <w:tc>
          <w:tcPr>
            <w:tcW w:w="1033"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172B3FE2" w14:textId="77777777" w:rsidR="005D6B94" w:rsidRDefault="00000000">
            <w:r>
              <w:rPr>
                <w:sz w:val="19"/>
                <w:szCs w:val="19"/>
              </w:rPr>
              <w:t>1</w:t>
            </w:r>
          </w:p>
        </w:tc>
        <w:tc>
          <w:tcPr>
            <w:tcW w:w="3722"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713E6C08" w14:textId="77777777" w:rsidR="005D6B94" w:rsidRDefault="00000000">
            <w:proofErr w:type="gramStart"/>
            <w:r>
              <w:rPr>
                <w:sz w:val="19"/>
                <w:szCs w:val="19"/>
              </w:rPr>
              <w:t>Plus a spare</w:t>
            </w:r>
            <w:proofErr w:type="gramEnd"/>
          </w:p>
        </w:tc>
      </w:tr>
      <w:tr w:rsidR="005D6B94" w14:paraId="69BC1599" w14:textId="77777777">
        <w:trPr>
          <w:cantSplit/>
        </w:trPr>
        <w:tc>
          <w:tcPr>
            <w:tcW w:w="3819"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1F00318B" w14:textId="77777777" w:rsidR="005D6B94" w:rsidRDefault="00000000">
            <w:r>
              <w:rPr>
                <w:sz w:val="19"/>
                <w:szCs w:val="19"/>
              </w:rPr>
              <w:t>Mast, guys or ballast, USB extension</w:t>
            </w:r>
          </w:p>
        </w:tc>
        <w:tc>
          <w:tcPr>
            <w:tcW w:w="1064"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65796B60" w14:textId="77777777" w:rsidR="005D6B94" w:rsidRDefault="00000000">
            <w:r>
              <w:rPr>
                <w:sz w:val="19"/>
                <w:szCs w:val="19"/>
              </w:rPr>
              <w:t>Stage fed</w:t>
            </w:r>
          </w:p>
        </w:tc>
        <w:tc>
          <w:tcPr>
            <w:tcW w:w="1033"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7E193676" w14:textId="77777777" w:rsidR="005D6B94" w:rsidRDefault="00000000">
            <w:r>
              <w:rPr>
                <w:sz w:val="19"/>
                <w:szCs w:val="19"/>
              </w:rPr>
              <w:t>1</w:t>
            </w:r>
          </w:p>
        </w:tc>
        <w:tc>
          <w:tcPr>
            <w:tcW w:w="3722"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284B3EFC" w14:textId="77777777" w:rsidR="005D6B94" w:rsidRDefault="00000000">
            <w:r>
              <w:rPr>
                <w:sz w:val="19"/>
                <w:szCs w:val="19"/>
              </w:rPr>
              <w:t>4 m or more</w:t>
            </w:r>
          </w:p>
        </w:tc>
      </w:tr>
      <w:tr w:rsidR="005D6B94" w14:paraId="7F95BEC2" w14:textId="77777777">
        <w:trPr>
          <w:cantSplit/>
        </w:trPr>
        <w:tc>
          <w:tcPr>
            <w:tcW w:w="3819"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6F95766E" w14:textId="77777777" w:rsidR="005D6B94" w:rsidRDefault="00000000">
            <w:r>
              <w:rPr>
                <w:sz w:val="19"/>
                <w:szCs w:val="19"/>
              </w:rPr>
              <w:t>Operator laptop, Ethernet lead</w:t>
            </w:r>
          </w:p>
        </w:tc>
        <w:tc>
          <w:tcPr>
            <w:tcW w:w="1064"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53ED50B9" w14:textId="77777777" w:rsidR="005D6B94" w:rsidRDefault="00000000">
            <w:r>
              <w:rPr>
                <w:sz w:val="19"/>
                <w:szCs w:val="19"/>
              </w:rPr>
              <w:t>Job</w:t>
            </w:r>
          </w:p>
        </w:tc>
        <w:tc>
          <w:tcPr>
            <w:tcW w:w="1033"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523E9F4D" w14:textId="77777777" w:rsidR="005D6B94" w:rsidRDefault="00000000">
            <w:r>
              <w:rPr>
                <w:sz w:val="19"/>
                <w:szCs w:val="19"/>
              </w:rPr>
              <w:t>1</w:t>
            </w:r>
          </w:p>
        </w:tc>
        <w:tc>
          <w:tcPr>
            <w:tcW w:w="3722"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47721B7F" w14:textId="77777777" w:rsidR="005D6B94" w:rsidRDefault="00000000">
            <w:r>
              <w:rPr>
                <w:sz w:val="19"/>
                <w:szCs w:val="19"/>
              </w:rPr>
              <w:t>Panel and planner</w:t>
            </w:r>
          </w:p>
        </w:tc>
      </w:tr>
      <w:tr w:rsidR="005D6B94" w14:paraId="3CED1BA4" w14:textId="77777777">
        <w:trPr>
          <w:cantSplit/>
        </w:trPr>
        <w:tc>
          <w:tcPr>
            <w:tcW w:w="3819"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2EC420B3" w14:textId="77777777" w:rsidR="005D6B94" w:rsidRDefault="00000000">
            <w:r>
              <w:rPr>
                <w:sz w:val="19"/>
                <w:szCs w:val="19"/>
              </w:rPr>
              <w:t>Desk feed leads and DI</w:t>
            </w:r>
          </w:p>
        </w:tc>
        <w:tc>
          <w:tcPr>
            <w:tcW w:w="1064"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35272F32" w14:textId="77777777" w:rsidR="005D6B94" w:rsidRDefault="00000000">
            <w:r>
              <w:rPr>
                <w:sz w:val="19"/>
                <w:szCs w:val="19"/>
              </w:rPr>
              <w:t>Stage fed</w:t>
            </w:r>
          </w:p>
        </w:tc>
        <w:tc>
          <w:tcPr>
            <w:tcW w:w="1033"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3B4A6589" w14:textId="77777777" w:rsidR="005D6B94" w:rsidRDefault="00000000">
            <w:r>
              <w:rPr>
                <w:sz w:val="19"/>
                <w:szCs w:val="19"/>
              </w:rPr>
              <w:t>1 set</w:t>
            </w:r>
          </w:p>
        </w:tc>
        <w:tc>
          <w:tcPr>
            <w:tcW w:w="3722"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3026007A" w14:textId="77777777" w:rsidR="005D6B94" w:rsidRDefault="00000000">
            <w:r>
              <w:rPr>
                <w:sz w:val="19"/>
                <w:szCs w:val="19"/>
              </w:rPr>
              <w:t>XLR and jack adapters</w:t>
            </w:r>
          </w:p>
        </w:tc>
      </w:tr>
      <w:tr w:rsidR="005D6B94" w14:paraId="4CA4C7E2" w14:textId="77777777">
        <w:trPr>
          <w:cantSplit/>
        </w:trPr>
        <w:tc>
          <w:tcPr>
            <w:tcW w:w="3819"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6F4A3BD1" w14:textId="77777777" w:rsidR="005D6B94" w:rsidRDefault="00000000">
            <w:r>
              <w:rPr>
                <w:sz w:val="19"/>
                <w:szCs w:val="19"/>
              </w:rPr>
              <w:t>Sound level meter or calibrated phone</w:t>
            </w:r>
          </w:p>
        </w:tc>
        <w:tc>
          <w:tcPr>
            <w:tcW w:w="1064"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0DE5A795" w14:textId="77777777" w:rsidR="005D6B94" w:rsidRDefault="00000000">
            <w:r>
              <w:rPr>
                <w:sz w:val="19"/>
                <w:szCs w:val="19"/>
              </w:rPr>
              <w:t>Job</w:t>
            </w:r>
          </w:p>
        </w:tc>
        <w:tc>
          <w:tcPr>
            <w:tcW w:w="1033"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3E5AACE9" w14:textId="77777777" w:rsidR="005D6B94" w:rsidRDefault="00000000">
            <w:r>
              <w:rPr>
                <w:sz w:val="19"/>
                <w:szCs w:val="19"/>
              </w:rPr>
              <w:t>1</w:t>
            </w:r>
          </w:p>
        </w:tc>
        <w:tc>
          <w:tcPr>
            <w:tcW w:w="3722"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37A83FCF" w14:textId="77777777" w:rsidR="005D6B94" w:rsidRDefault="00000000">
            <w:r>
              <w:rPr>
                <w:sz w:val="19"/>
                <w:szCs w:val="19"/>
              </w:rPr>
              <w:t>Same one for every level</w:t>
            </w:r>
          </w:p>
        </w:tc>
      </w:tr>
      <w:tr w:rsidR="005D6B94" w14:paraId="4C57530A" w14:textId="77777777">
        <w:trPr>
          <w:cantSplit/>
        </w:trPr>
        <w:tc>
          <w:tcPr>
            <w:tcW w:w="3819"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68950137" w14:textId="77777777" w:rsidR="005D6B94" w:rsidRDefault="00000000">
            <w:r>
              <w:rPr>
                <w:sz w:val="19"/>
                <w:szCs w:val="19"/>
              </w:rPr>
              <w:t>Installer phones</w:t>
            </w:r>
          </w:p>
        </w:tc>
        <w:tc>
          <w:tcPr>
            <w:tcW w:w="1064"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375C8C33" w14:textId="77777777" w:rsidR="005D6B94" w:rsidRDefault="00000000">
            <w:r>
              <w:rPr>
                <w:sz w:val="19"/>
                <w:szCs w:val="19"/>
              </w:rPr>
              <w:t>Installer</w:t>
            </w:r>
          </w:p>
        </w:tc>
        <w:tc>
          <w:tcPr>
            <w:tcW w:w="1033"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747B459C" w14:textId="77777777" w:rsidR="005D6B94" w:rsidRDefault="00000000">
            <w:r>
              <w:rPr>
                <w:sz w:val="19"/>
                <w:szCs w:val="19"/>
              </w:rPr>
              <w:t>1</w:t>
            </w:r>
          </w:p>
        </w:tc>
        <w:tc>
          <w:tcPr>
            <w:tcW w:w="3722"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382A5DA5" w14:textId="77777777" w:rsidR="005D6B94" w:rsidRDefault="00000000">
            <w:r>
              <w:rPr>
                <w:sz w:val="19"/>
                <w:szCs w:val="19"/>
              </w:rPr>
              <w:t>With the plan loaded</w:t>
            </w:r>
          </w:p>
        </w:tc>
      </w:tr>
      <w:tr w:rsidR="005D6B94" w14:paraId="4661C053" w14:textId="77777777">
        <w:trPr>
          <w:cantSplit/>
        </w:trPr>
        <w:tc>
          <w:tcPr>
            <w:tcW w:w="3819"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4D198724" w14:textId="77777777" w:rsidR="005D6B94" w:rsidRDefault="00000000">
            <w:r>
              <w:rPr>
                <w:sz w:val="19"/>
                <w:szCs w:val="19"/>
              </w:rPr>
              <w:t>Consumables</w:t>
            </w:r>
          </w:p>
        </w:tc>
        <w:tc>
          <w:tcPr>
            <w:tcW w:w="1064"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6762481E" w14:textId="77777777" w:rsidR="005D6B94" w:rsidRDefault="00000000">
            <w:r>
              <w:rPr>
                <w:sz w:val="19"/>
                <w:szCs w:val="19"/>
              </w:rPr>
              <w:t>Job</w:t>
            </w:r>
          </w:p>
        </w:tc>
        <w:tc>
          <w:tcPr>
            <w:tcW w:w="1033"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40759126" w14:textId="77777777" w:rsidR="005D6B94" w:rsidRDefault="00000000">
            <w:r>
              <w:rPr>
                <w:sz w:val="19"/>
                <w:szCs w:val="19"/>
              </w:rPr>
              <w:t>—</w:t>
            </w:r>
          </w:p>
        </w:tc>
        <w:tc>
          <w:tcPr>
            <w:tcW w:w="3722"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794E2802" w14:textId="77777777" w:rsidR="005D6B94" w:rsidRDefault="00000000">
            <w:r>
              <w:rPr>
                <w:sz w:val="19"/>
                <w:szCs w:val="19"/>
              </w:rPr>
              <w:t>Cable ties, gaffer, spare labels, rain covers</w:t>
            </w:r>
          </w:p>
        </w:tc>
      </w:tr>
      <w:tr w:rsidR="005D6B94" w14:paraId="4036FE12" w14:textId="77777777">
        <w:trPr>
          <w:cantSplit/>
        </w:trPr>
        <w:tc>
          <w:tcPr>
            <w:tcW w:w="3819"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2F1C03B3" w14:textId="77777777" w:rsidR="005D6B94" w:rsidRDefault="00000000">
            <w:r>
              <w:rPr>
                <w:sz w:val="19"/>
                <w:szCs w:val="19"/>
              </w:rPr>
              <w:t>Job folder</w:t>
            </w:r>
          </w:p>
        </w:tc>
        <w:tc>
          <w:tcPr>
            <w:tcW w:w="1064"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60C6B1CF" w14:textId="77777777" w:rsidR="005D6B94" w:rsidRDefault="00000000">
            <w:r>
              <w:rPr>
                <w:sz w:val="19"/>
                <w:szCs w:val="19"/>
              </w:rPr>
              <w:t>Job</w:t>
            </w:r>
          </w:p>
        </w:tc>
        <w:tc>
          <w:tcPr>
            <w:tcW w:w="1033"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41A02C7D" w14:textId="77777777" w:rsidR="005D6B94" w:rsidRDefault="00000000">
            <w:r>
              <w:rPr>
                <w:sz w:val="19"/>
                <w:szCs w:val="19"/>
              </w:rPr>
              <w:t>1</w:t>
            </w:r>
          </w:p>
        </w:tc>
        <w:tc>
          <w:tcPr>
            <w:tcW w:w="3722"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38D78C88" w14:textId="77777777" w:rsidR="005D6B94" w:rsidRDefault="00000000">
            <w:r>
              <w:rPr>
                <w:sz w:val="19"/>
                <w:szCs w:val="19"/>
              </w:rPr>
              <w:t>Plan, contacts, risk assessment, record sheets</w:t>
            </w:r>
          </w:p>
        </w:tc>
      </w:tr>
    </w:tbl>
    <w:p w14:paraId="18BDC904" w14:textId="77777777" w:rsidR="005D6B94" w:rsidRDefault="005D6B94">
      <w:pPr>
        <w:spacing w:after="120"/>
      </w:pPr>
    </w:p>
    <w:p w14:paraId="43D55513" w14:textId="77777777" w:rsidR="005D6B94" w:rsidRDefault="00000000">
      <w:pPr>
        <w:pStyle w:val="Heading2"/>
      </w:pPr>
      <w:bookmarkStart w:id="61" w:name="h_appendix_c__quick_reference"/>
      <w:r>
        <w:t>Appendix C – Quick reference</w:t>
      </w:r>
      <w:bookmarkEnd w:id="61"/>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912"/>
        <w:gridCol w:w="6726"/>
      </w:tblGrid>
      <w:tr w:rsidR="005D6B94" w14:paraId="0B08EDC5" w14:textId="77777777">
        <w:trPr>
          <w:cantSplit/>
          <w:tblHeader/>
        </w:trPr>
        <w:tc>
          <w:tcPr>
            <w:tcW w:w="2912" w:type="dxa"/>
            <w:tcBorders>
              <w:top w:val="single" w:sz="4" w:space="0" w:color="BFBFBF"/>
              <w:left w:val="single" w:sz="4" w:space="0" w:color="BFBFBF"/>
              <w:bottom w:val="single" w:sz="4" w:space="0" w:color="BFBFBF"/>
              <w:right w:val="single" w:sz="4" w:space="0" w:color="BFBFBF"/>
            </w:tcBorders>
            <w:shd w:val="clear" w:color="auto" w:fill="DCE6F1"/>
            <w:tcMar>
              <w:top w:w="50" w:type="dxa"/>
              <w:left w:w="90" w:type="dxa"/>
              <w:bottom w:w="50" w:type="dxa"/>
              <w:right w:w="90" w:type="dxa"/>
            </w:tcMar>
          </w:tcPr>
          <w:p w14:paraId="6A2DA3B3" w14:textId="77777777" w:rsidR="005D6B94" w:rsidRDefault="00000000">
            <w:r>
              <w:rPr>
                <w:b/>
                <w:bCs/>
                <w:sz w:val="19"/>
                <w:szCs w:val="19"/>
              </w:rPr>
              <w:t>Task</w:t>
            </w:r>
          </w:p>
        </w:tc>
        <w:tc>
          <w:tcPr>
            <w:tcW w:w="6726" w:type="dxa"/>
            <w:tcBorders>
              <w:top w:val="single" w:sz="4" w:space="0" w:color="BFBFBF"/>
              <w:left w:val="single" w:sz="4" w:space="0" w:color="BFBFBF"/>
              <w:bottom w:val="single" w:sz="4" w:space="0" w:color="BFBFBF"/>
              <w:right w:val="single" w:sz="4" w:space="0" w:color="BFBFBF"/>
            </w:tcBorders>
            <w:shd w:val="clear" w:color="auto" w:fill="DCE6F1"/>
            <w:tcMar>
              <w:top w:w="50" w:type="dxa"/>
              <w:left w:w="90" w:type="dxa"/>
              <w:bottom w:w="50" w:type="dxa"/>
              <w:right w:w="90" w:type="dxa"/>
            </w:tcMar>
          </w:tcPr>
          <w:p w14:paraId="73EDF625" w14:textId="77777777" w:rsidR="005D6B94" w:rsidRDefault="00000000">
            <w:r>
              <w:rPr>
                <w:b/>
                <w:bCs/>
                <w:sz w:val="19"/>
                <w:szCs w:val="19"/>
              </w:rPr>
              <w:t>Where</w:t>
            </w:r>
          </w:p>
        </w:tc>
      </w:tr>
      <w:tr w:rsidR="005D6B94" w14:paraId="64D3C2E7" w14:textId="77777777">
        <w:trPr>
          <w:cantSplit/>
        </w:trPr>
        <w:tc>
          <w:tcPr>
            <w:tcW w:w="2912"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709649A6" w14:textId="77777777" w:rsidR="005D6B94" w:rsidRDefault="00000000">
            <w:r>
              <w:rPr>
                <w:sz w:val="19"/>
                <w:szCs w:val="19"/>
              </w:rPr>
              <w:t>Check the transmitter</w:t>
            </w:r>
          </w:p>
        </w:tc>
        <w:tc>
          <w:tcPr>
            <w:tcW w:w="6726"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50945027" w14:textId="77777777" w:rsidR="005D6B94" w:rsidRDefault="00000000">
            <w:proofErr w:type="spellStart"/>
            <w:r>
              <w:rPr>
                <w:sz w:val="19"/>
                <w:szCs w:val="19"/>
              </w:rPr>
              <w:t>Panel header: transmitter reachable, Bridge locked, audio input, channel and rate</w:t>
            </w:r>
            <w:proofErr w:type="spellEnd"/>
            <w:proofErr w:type="spellStart"/>
            <w:proofErr w:type="spellEnd"/>
            <w:proofErr w:type="spellStart"/>
            <w:proofErr w:type="spellEnd"/>
          </w:p>
        </w:tc>
      </w:tr>
      <w:tr w:rsidR="005D6B94" w14:paraId="3A259C4C" w14:textId="77777777">
        <w:trPr>
          <w:cantSplit/>
        </w:trPr>
        <w:tc>
          <w:tcPr>
            <w:tcW w:w="2912"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650E98C2" w14:textId="77777777" w:rsidR="005D6B94" w:rsidRDefault="00000000">
            <w:r>
              <w:rPr>
                <w:sz w:val="19"/>
                <w:szCs w:val="19"/>
              </w:rPr>
              <w:t>List every receiver</w:t>
            </w:r>
          </w:p>
        </w:tc>
        <w:tc>
          <w:tcPr>
            <w:tcW w:w="6726"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7C072BBB" w14:textId="77777777" w:rsidR="005D6B94" w:rsidRDefault="00000000">
            <w:proofErr w:type="gramStart"/>
            <w:r>
              <w:rPr>
                <w:sz w:val="19"/>
                <w:szCs w:val="19"/>
              </w:rPr>
              <w:t>Panel device table</w:t>
            </w:r>
            <w:proofErr w:type="gramEnd"/>
          </w:p>
        </w:tc>
      </w:tr>
      <w:tr w:rsidR="005D6B94" w14:paraId="0ADF3F40" w14:textId="77777777">
        <w:trPr>
          <w:cantSplit/>
        </w:trPr>
        <w:tc>
          <w:tcPr>
            <w:tcW w:w="2912"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4FE9D0B9" w14:textId="77777777" w:rsidR="005D6B94" w:rsidRDefault="00000000">
            <w:r>
              <w:rPr>
                <w:sz w:val="19"/>
                <w:szCs w:val="19"/>
              </w:rPr>
              <w:t>One receiver's detail</w:t>
            </w:r>
          </w:p>
        </w:tc>
        <w:tc>
          <w:tcPr>
            <w:tcW w:w="6726"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57F91D20" w14:textId="77777777" w:rsidR="005D6B94" w:rsidRDefault="00000000">
            <w:proofErr w:type="gramStart"/>
            <w:r>
              <w:rPr>
                <w:sz w:val="19"/>
                <w:szCs w:val="19"/>
              </w:rPr>
              <w:t>Its row in the panel; its display's pages</w:t>
            </w:r>
            <w:proofErr w:type="gramEnd"/>
          </w:p>
        </w:tc>
      </w:tr>
      <w:tr w:rsidR="005D6B94" w14:paraId="2BB14958" w14:textId="77777777">
        <w:trPr>
          <w:cantSplit/>
        </w:trPr>
        <w:tc>
          <w:tcPr>
            <w:tcW w:w="2912"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318A3FEF" w14:textId="77777777" w:rsidR="005D6B94" w:rsidRDefault="00000000">
            <w:r>
              <w:rPr>
                <w:sz w:val="19"/>
                <w:szCs w:val="19"/>
              </w:rPr>
              <w:t>Stream delay</w:t>
            </w:r>
          </w:p>
        </w:tc>
        <w:tc>
          <w:tcPr>
            <w:tcW w:w="6726"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1FC38AD1" w14:textId="77777777" w:rsidR="005D6B94" w:rsidRDefault="00000000">
            <w:proofErr w:type="gramStart"/>
            <w:r>
              <w:rPr>
                <w:sz w:val="19"/>
                <w:szCs w:val="19"/>
              </w:rPr>
              <w:t>Panel Stream &gt; Delay</w:t>
            </w:r>
            <w:proofErr w:type="gramEnd"/>
          </w:p>
        </w:tc>
      </w:tr>
      <w:tr w:rsidR="005D6B94" w14:paraId="3B5A6477" w14:textId="77777777">
        <w:trPr>
          <w:cantSplit/>
        </w:trPr>
        <w:tc>
          <w:tcPr>
            <w:tcW w:w="2912"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4B579181" w14:textId="77777777" w:rsidR="005D6B94" w:rsidRDefault="00000000">
            <w:r>
              <w:rPr>
                <w:sz w:val="19"/>
                <w:szCs w:val="19"/>
              </w:rPr>
              <w:t>Test signal</w:t>
            </w:r>
          </w:p>
        </w:tc>
        <w:tc>
          <w:tcPr>
            <w:tcW w:w="6726"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7975E836" w14:textId="77777777" w:rsidR="005D6B94" w:rsidRDefault="00000000">
            <w:r>
              <w:rPr>
                <w:sz w:val="19"/>
                <w:szCs w:val="19"/>
              </w:rPr>
              <w:t>Panel Send clicks</w:t>
            </w:r>
          </w:p>
        </w:tc>
      </w:tr>
      <w:tr w:rsidR="005D6B94" w14:paraId="26A5012A" w14:textId="77777777">
        <w:trPr>
          <w:cantSplit/>
        </w:trPr>
        <w:tc>
          <w:tcPr>
            <w:tcW w:w="2912"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15CD0505" w14:textId="77777777" w:rsidR="005D6B94" w:rsidRDefault="00000000">
            <w:r>
              <w:rPr>
                <w:sz w:val="19"/>
                <w:szCs w:val="19"/>
              </w:rPr>
              <w:t>Set a delay</w:t>
            </w:r>
          </w:p>
        </w:tc>
        <w:tc>
          <w:tcPr>
            <w:tcW w:w="6726"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754657D8" w14:textId="77777777" w:rsidR="005D6B94" w:rsidRDefault="00000000">
            <w:r>
              <w:rPr>
                <w:sz w:val="19"/>
                <w:szCs w:val="19"/>
              </w:rPr>
              <w:t>Panel Delay on the receiver's row, or Apply delays… with the planner's file</w:t>
            </w:r>
            <w:proofErr w:type="gramStart"/>
            <w:proofErr w:type="gramEnd"/>
            <w:proofErr w:type="spellStart"/>
            <w:proofErr w:type="spellEnd"/>
          </w:p>
        </w:tc>
      </w:tr>
      <w:tr w:rsidR="005D6B94" w14:paraId="0B4E3A21" w14:textId="77777777">
        <w:trPr>
          <w:cantSplit/>
        </w:trPr>
        <w:tc>
          <w:tcPr>
            <w:tcW w:w="2912"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232A804D" w14:textId="77777777" w:rsidR="005D6B94" w:rsidRDefault="00000000">
            <w:r>
              <w:rPr>
                <w:sz w:val="19"/>
                <w:szCs w:val="19"/>
              </w:rPr>
              <w:t>Volume, mute</w:t>
            </w:r>
          </w:p>
        </w:tc>
        <w:tc>
          <w:tcPr>
            <w:tcW w:w="6726"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3088CDDC" w14:textId="77777777" w:rsidR="005D6B94" w:rsidRDefault="00000000">
            <w:r>
              <w:rPr>
                <w:sz w:val="19"/>
                <w:szCs w:val="19"/>
              </w:rPr>
              <w:t>Panel volume and mute on the receiver's row; All receivers &gt; Mute / Unmute</w:t>
            </w:r>
            <w:proofErr w:type="gramStart"/>
            <w:proofErr w:type="gramEnd"/>
          </w:p>
        </w:tc>
      </w:tr>
      <w:tr w:rsidR="005D6B94" w14:paraId="1FA87C66" w14:textId="77777777">
        <w:trPr>
          <w:cantSplit/>
        </w:trPr>
        <w:tc>
          <w:tcPr>
            <w:tcW w:w="2912"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5318C939" w14:textId="77777777" w:rsidR="005D6B94" w:rsidRDefault="00000000">
            <w:r>
              <w:rPr>
                <w:sz w:val="19"/>
                <w:szCs w:val="19"/>
              </w:rPr>
              <w:t>Find a unit</w:t>
            </w:r>
          </w:p>
        </w:tc>
        <w:tc>
          <w:tcPr>
            <w:tcW w:w="6726"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78EC6340" w14:textId="77777777" w:rsidR="005D6B94" w:rsidRDefault="00000000">
            <w:r>
              <w:rPr>
                <w:sz w:val="19"/>
                <w:szCs w:val="19"/>
              </w:rPr>
              <w:t>Panel Identify</w:t>
            </w:r>
            <w:proofErr w:type="gramStart"/>
            <w:proofErr w:type="gramEnd"/>
          </w:p>
        </w:tc>
      </w:tr>
      <w:tr w:rsidR="005D6B94" w14:paraId="3F13F6C8" w14:textId="77777777">
        <w:trPr>
          <w:cantSplit/>
        </w:trPr>
        <w:tc>
          <w:tcPr>
            <w:tcW w:w="2912"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1DB90922" w14:textId="77777777" w:rsidR="005D6B94" w:rsidRDefault="00000000">
            <w:r>
              <w:rPr>
                <w:sz w:val="19"/>
                <w:szCs w:val="19"/>
              </w:rPr>
              <w:t>Start the test noise</w:t>
            </w:r>
          </w:p>
        </w:tc>
        <w:tc>
          <w:tcPr>
            <w:tcW w:w="6726"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5EA01A0B" w14:textId="77777777" w:rsidR="005D6B94" w:rsidRDefault="00000000">
            <w:r>
              <w:rPr>
                <w:sz w:val="19"/>
                <w:szCs w:val="19"/>
              </w:rPr>
              <w:t>Hold the receiver's button about 2 s, or panel Calibrate</w:t>
            </w:r>
          </w:p>
        </w:tc>
      </w:tr>
      <w:tr w:rsidR="005D6B94" w14:paraId="5B8ED23C" w14:textId="77777777">
        <w:trPr>
          <w:cantSplit/>
        </w:trPr>
        <w:tc>
          <w:tcPr>
            <w:tcW w:w="2912"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7BEF27E0" w14:textId="77777777" w:rsidR="005D6B94" w:rsidRDefault="00000000">
            <w:r>
              <w:rPr>
                <w:sz w:val="19"/>
                <w:szCs w:val="19"/>
              </w:rPr>
              <w:t>Display pages</w:t>
            </w:r>
          </w:p>
        </w:tc>
        <w:tc>
          <w:tcPr>
            <w:tcW w:w="6726"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20D9B8AF" w14:textId="77777777" w:rsidR="005D6B94" w:rsidRDefault="00000000">
            <w:r>
              <w:rPr>
                <w:sz w:val="19"/>
                <w:szCs w:val="19"/>
              </w:rPr>
              <w:t>Short press of the receiver's button: Run, MAC, Signal, Setup, Stats</w:t>
            </w:r>
          </w:p>
        </w:tc>
      </w:tr>
      <w:tr w:rsidR="005D6B94" w14:paraId="7417608A" w14:textId="77777777">
        <w:trPr>
          <w:cantSplit/>
        </w:trPr>
        <w:tc>
          <w:tcPr>
            <w:tcW w:w="2912"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11243EA3" w14:textId="77777777" w:rsidR="005D6B94" w:rsidRDefault="00000000">
            <w:r>
              <w:rPr>
                <w:sz w:val="19"/>
                <w:szCs w:val="19"/>
              </w:rPr>
              <w:t>Enrol receivers</w:t>
            </w:r>
            <w:proofErr w:type="gramStart"/>
            <w:proofErr w:type="gramEnd"/>
          </w:p>
        </w:tc>
        <w:tc>
          <w:tcPr>
            <w:tcW w:w="6726"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3683A9D7" w14:textId="77777777" w:rsidR="005D6B94" w:rsidRDefault="00000000">
            <w:r>
              <w:rPr>
                <w:sz w:val="19"/>
                <w:szCs w:val="19"/>
              </w:rPr>
              <w:t>Panel Enrol (All receivers), or Pair / Enrol on a receiver's row</w:t>
            </w:r>
            <w:proofErr w:type="gramStart"/>
            <w:proofErr w:type="gramEnd"/>
            <w:proofErr w:type="spellStart"/>
            <w:proofErr w:type="spellEnd"/>
          </w:p>
        </w:tc>
      </w:tr>
      <w:tr w:rsidR="005D6B94" w14:paraId="76E6D191" w14:textId="77777777">
        <w:trPr>
          <w:cantSplit/>
        </w:trPr>
        <w:tc>
          <w:tcPr>
            <w:tcW w:w="2912"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3FDF7A41" w14:textId="77777777" w:rsidR="005D6B94" w:rsidRDefault="00000000">
            <w:r>
              <w:rPr>
                <w:sz w:val="19"/>
                <w:szCs w:val="19"/>
              </w:rPr>
              <w:t>Change channel or rate</w:t>
            </w:r>
          </w:p>
        </w:tc>
        <w:tc>
          <w:tcPr>
            <w:tcW w:w="6726"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7B61EDA5" w14:textId="77777777" w:rsidR="005D6B94" w:rsidRDefault="00000000">
            <w:r>
              <w:rPr>
                <w:sz w:val="19"/>
                <w:szCs w:val="19"/>
              </w:rPr>
              <w:t>Panel Radio &gt; Change</w:t>
            </w:r>
            <w:proofErr w:type="gramStart"/>
            <w:proofErr w:type="gramEnd"/>
          </w:p>
        </w:tc>
      </w:tr>
    </w:tbl>
    <w:p w14:paraId="6A87F273" w14:textId="77777777" w:rsidR="005D6B94" w:rsidRDefault="005D6B94">
      <w:pPr>
        <w:spacing w:after="12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169"/>
        <w:gridCol w:w="5469"/>
      </w:tblGrid>
      <w:tr w:rsidR="005D6B94" w14:paraId="6BCE7E58" w14:textId="77777777">
        <w:trPr>
          <w:cantSplit/>
          <w:tblHeader/>
        </w:trPr>
        <w:tc>
          <w:tcPr>
            <w:tcW w:w="4169" w:type="dxa"/>
            <w:tcBorders>
              <w:top w:val="single" w:sz="4" w:space="0" w:color="BFBFBF"/>
              <w:left w:val="single" w:sz="4" w:space="0" w:color="BFBFBF"/>
              <w:bottom w:val="single" w:sz="4" w:space="0" w:color="BFBFBF"/>
              <w:right w:val="single" w:sz="4" w:space="0" w:color="BFBFBF"/>
            </w:tcBorders>
            <w:shd w:val="clear" w:color="auto" w:fill="DCE6F1"/>
            <w:tcMar>
              <w:top w:w="50" w:type="dxa"/>
              <w:left w:w="90" w:type="dxa"/>
              <w:bottom w:w="50" w:type="dxa"/>
              <w:right w:w="90" w:type="dxa"/>
            </w:tcMar>
          </w:tcPr>
          <w:p w14:paraId="7C6D1C29" w14:textId="77777777" w:rsidR="005D6B94" w:rsidRDefault="00000000">
            <w:r>
              <w:rPr>
                <w:b/>
                <w:bCs/>
                <w:sz w:val="19"/>
                <w:szCs w:val="19"/>
              </w:rPr>
              <w:t>Setting</w:t>
            </w:r>
          </w:p>
        </w:tc>
        <w:tc>
          <w:tcPr>
            <w:tcW w:w="5469" w:type="dxa"/>
            <w:tcBorders>
              <w:top w:val="single" w:sz="4" w:space="0" w:color="BFBFBF"/>
              <w:left w:val="single" w:sz="4" w:space="0" w:color="BFBFBF"/>
              <w:bottom w:val="single" w:sz="4" w:space="0" w:color="BFBFBF"/>
              <w:right w:val="single" w:sz="4" w:space="0" w:color="BFBFBF"/>
            </w:tcBorders>
            <w:shd w:val="clear" w:color="auto" w:fill="DCE6F1"/>
            <w:tcMar>
              <w:top w:w="50" w:type="dxa"/>
              <w:left w:w="90" w:type="dxa"/>
              <w:bottom w:w="50" w:type="dxa"/>
              <w:right w:w="90" w:type="dxa"/>
            </w:tcMar>
          </w:tcPr>
          <w:p w14:paraId="00DE50CD" w14:textId="77777777" w:rsidR="005D6B94" w:rsidRDefault="00000000">
            <w:r>
              <w:rPr>
                <w:b/>
                <w:bCs/>
                <w:sz w:val="19"/>
                <w:szCs w:val="19"/>
              </w:rPr>
              <w:t>Default</w:t>
            </w:r>
          </w:p>
        </w:tc>
      </w:tr>
      <w:tr w:rsidR="005D6B94" w14:paraId="3A9931FF" w14:textId="77777777">
        <w:trPr>
          <w:cantSplit/>
        </w:trPr>
        <w:tc>
          <w:tcPr>
            <w:tcW w:w="4169"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6BD1E6CF" w14:textId="77777777" w:rsidR="005D6B94" w:rsidRDefault="00000000">
            <w:r>
              <w:rPr>
                <w:sz w:val="19"/>
                <w:szCs w:val="19"/>
              </w:rPr>
              <w:t>Stream delay (panel)</w:t>
            </w:r>
            <w:proofErr w:type="spellStart"/>
            <w:proofErr w:type="spellEnd"/>
          </w:p>
        </w:tc>
        <w:tc>
          <w:tcPr>
            <w:tcW w:w="5469"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6E908DB4" w14:textId="77777777" w:rsidR="005D6B94" w:rsidRDefault="00000000">
            <w:r>
              <w:rPr>
                <w:sz w:val="19"/>
                <w:szCs w:val="19"/>
              </w:rPr>
              <w:t>60 ms</w:t>
            </w:r>
            <w:proofErr w:type="spellStart"/>
            <w:proofErr w:type="spellEnd"/>
            <w:proofErr w:type="spellStart"/>
            <w:proofErr w:type="spellEnd"/>
          </w:p>
        </w:tc>
      </w:tr>
      <w:tr w:rsidR="005D6B94" w14:paraId="369CBAC3" w14:textId="77777777">
        <w:trPr>
          <w:cantSplit/>
        </w:trPr>
        <w:tc>
          <w:tcPr>
            <w:tcW w:w="4169"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48075A0B" w14:textId="77777777" w:rsidR="005D6B94" w:rsidRDefault="00000000">
            <w:r>
              <w:rPr>
                <w:sz w:val="19"/>
                <w:szCs w:val="19"/>
              </w:rPr>
              <w:t>Air rate (panel Radio)</w:t>
            </w:r>
          </w:p>
        </w:tc>
        <w:tc>
          <w:tcPr>
            <w:tcW w:w="5469"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5D162BD7" w14:textId="77777777" w:rsidR="005D6B94" w:rsidRDefault="00000000">
            <w:r>
              <w:rPr>
                <w:sz w:val="19"/>
                <w:szCs w:val="19"/>
              </w:rPr>
              <w:t>1 Mb/s; 2 or 5.5 Mb/s if the planner calls for it</w:t>
            </w:r>
          </w:p>
        </w:tc>
      </w:tr>
      <w:tr w:rsidR="005D6B94" w14:paraId="123D4431" w14:textId="77777777">
        <w:trPr>
          <w:cantSplit/>
        </w:trPr>
        <w:tc>
          <w:tcPr>
            <w:tcW w:w="4169"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6D00579B" w14:textId="77777777" w:rsidR="005D6B94" w:rsidRDefault="00000000">
            <w:r>
              <w:rPr>
                <w:sz w:val="19"/>
                <w:szCs w:val="19"/>
              </w:rPr>
              <w:t>Maximum relay hops</w:t>
            </w:r>
          </w:p>
        </w:tc>
        <w:tc>
          <w:tcPr>
            <w:tcW w:w="5469"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412DB9CA" w14:textId="77777777" w:rsidR="005D6B94" w:rsidRDefault="00000000">
            <w:r>
              <w:rPr>
                <w:sz w:val="19"/>
                <w:szCs w:val="19"/>
              </w:rPr>
              <w:t>4</w:t>
            </w:r>
          </w:p>
        </w:tc>
      </w:tr>
      <w:tr w:rsidR="005D6B94" w14:paraId="705C5D52" w14:textId="77777777">
        <w:trPr>
          <w:cantSplit/>
        </w:trPr>
        <w:tc>
          <w:tcPr>
            <w:tcW w:w="4169"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536DBC0E" w14:textId="77777777" w:rsidR="005D6B94" w:rsidRDefault="00000000">
            <w:r>
              <w:rPr>
                <w:sz w:val="19"/>
                <w:szCs w:val="19"/>
              </w:rPr>
              <w:t>Offline after</w:t>
            </w:r>
          </w:p>
        </w:tc>
        <w:tc>
          <w:tcPr>
            <w:tcW w:w="5469"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33D43E07" w14:textId="77777777" w:rsidR="005D6B94" w:rsidRDefault="00000000">
            <w:r>
              <w:rPr>
                <w:sz w:val="19"/>
                <w:szCs w:val="19"/>
              </w:rPr>
              <w:t>20 s without a report</w:t>
            </w:r>
          </w:p>
        </w:tc>
      </w:tr>
      <w:tr w:rsidR="005D6B94" w14:paraId="1285D0A2" w14:textId="77777777">
        <w:trPr>
          <w:cantSplit/>
        </w:trPr>
        <w:tc>
          <w:tcPr>
            <w:tcW w:w="4169"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2274F745" w14:textId="77777777" w:rsidR="005D6B94" w:rsidRDefault="00000000">
            <w:r>
              <w:rPr>
                <w:sz w:val="19"/>
                <w:szCs w:val="19"/>
              </w:rPr>
              <w:t>Test noise</w:t>
            </w:r>
          </w:p>
        </w:tc>
        <w:tc>
          <w:tcPr>
            <w:tcW w:w="5469"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7C3EDBDE" w14:textId="77777777" w:rsidR="005D6B94" w:rsidRDefault="00000000">
            <w:r>
              <w:rPr>
                <w:sz w:val="19"/>
                <w:szCs w:val="19"/>
              </w:rPr>
              <w:t xml:space="preserve">Pink, -14 </w:t>
            </w:r>
            <w:proofErr w:type="spellStart"/>
            <w:r>
              <w:rPr>
                <w:sz w:val="19"/>
                <w:szCs w:val="19"/>
              </w:rPr>
              <w:t>dBFS</w:t>
            </w:r>
            <w:proofErr w:type="spellEnd"/>
            <w:r>
              <w:rPr>
                <w:sz w:val="19"/>
                <w:szCs w:val="19"/>
              </w:rPr>
              <w:t xml:space="preserve"> RMS, 30 s</w:t>
            </w:r>
          </w:p>
        </w:tc>
      </w:tr>
      <w:tr w:rsidR="005D6B94" w14:paraId="07293625" w14:textId="77777777">
        <w:trPr>
          <w:cantSplit/>
        </w:trPr>
        <w:tc>
          <w:tcPr>
            <w:tcW w:w="4169"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32A1896E" w14:textId="77777777" w:rsidR="005D6B94" w:rsidRDefault="00000000">
            <w:r>
              <w:rPr>
                <w:sz w:val="19"/>
                <w:szCs w:val="19"/>
              </w:rPr>
              <w:t>Display switches off after</w:t>
            </w:r>
          </w:p>
        </w:tc>
        <w:tc>
          <w:tcPr>
            <w:tcW w:w="5469" w:type="dxa"/>
            <w:tcBorders>
              <w:top w:val="single" w:sz="4" w:space="0" w:color="BFBFBF"/>
              <w:left w:val="single" w:sz="4" w:space="0" w:color="BFBFBF"/>
              <w:bottom w:val="single" w:sz="4" w:space="0" w:color="BFBFBF"/>
              <w:right w:val="single" w:sz="4" w:space="0" w:color="BFBFBF"/>
            </w:tcBorders>
            <w:tcMar>
              <w:top w:w="50" w:type="dxa"/>
              <w:left w:w="90" w:type="dxa"/>
              <w:bottom w:w="50" w:type="dxa"/>
              <w:right w:w="90" w:type="dxa"/>
            </w:tcMar>
          </w:tcPr>
          <w:p w14:paraId="7A220BBC" w14:textId="77777777" w:rsidR="005D6B94" w:rsidRDefault="00000000">
            <w:r>
              <w:rPr>
                <w:sz w:val="19"/>
                <w:szCs w:val="19"/>
              </w:rPr>
              <w:t>5 minutes without a press or a change</w:t>
            </w:r>
          </w:p>
        </w:tc>
      </w:tr>
    </w:tbl>
    <w:p w14:paraId="530ECCE2" w14:textId="77777777" w:rsidR="005D6B94" w:rsidRDefault="005D6B94">
      <w:pPr>
        <w:spacing w:after="120"/>
      </w:pPr>
    </w:p>
    <w:sectPr w:rsidR="005D6B94">
      <w:headerReference w:type="default" r:id="rId8"/>
      <w:footerReference w:type="default" r:id="rId9"/>
      <w:pgSz w:w="11906" w:h="16838"/>
      <w:pgMar w:top="1134" w:right="1134" w:bottom="1134"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0579EE" w14:textId="77777777" w:rsidR="00CA1DB8" w:rsidRDefault="00CA1DB8">
      <w:pPr>
        <w:spacing w:line="240" w:lineRule="auto"/>
      </w:pPr>
      <w:r>
        <w:separator/>
      </w:r>
    </w:p>
  </w:endnote>
  <w:endnote w:type="continuationSeparator" w:id="0">
    <w:p w14:paraId="7C0F6B6E" w14:textId="77777777" w:rsidR="00CA1DB8" w:rsidRDefault="00CA1DB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9C887F" w14:textId="77777777" w:rsidR="005D6B94" w:rsidRDefault="00000000">
    <w:pPr>
      <w:jc w:val="center"/>
    </w:pPr>
    <w:r>
      <w:rPr>
        <w:color w:val="808080"/>
        <w:sz w:val="16"/>
        <w:szCs w:val="16"/>
      </w:rPr>
      <w:fldChar w:fldCharType="begin"/>
    </w:r>
    <w:r>
      <w:rPr>
        <w:color w:val="808080"/>
        <w:sz w:val="16"/>
        <w:szCs w:val="16"/>
      </w:rPr>
      <w:instrText>PAGE</w:instrText>
    </w:r>
    <w:r>
      <w:rPr>
        <w:color w:val="808080"/>
        <w:sz w:val="16"/>
        <w:szCs w:val="16"/>
      </w:rPr>
      <w:fldChar w:fldCharType="separate"/>
    </w:r>
    <w:r w:rsidR="009564CF">
      <w:rPr>
        <w:noProof/>
        <w:color w:val="808080"/>
        <w:sz w:val="16"/>
        <w:szCs w:val="16"/>
      </w:rPr>
      <w:t>1</w:t>
    </w:r>
    <w:r>
      <w:rPr>
        <w:color w:val="808080"/>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C217CF" w14:textId="77777777" w:rsidR="00CA1DB8" w:rsidRDefault="00CA1DB8">
      <w:pPr>
        <w:spacing w:line="240" w:lineRule="auto"/>
      </w:pPr>
      <w:r>
        <w:separator/>
      </w:r>
    </w:p>
  </w:footnote>
  <w:footnote w:type="continuationSeparator" w:id="0">
    <w:p w14:paraId="335DAFFB" w14:textId="77777777" w:rsidR="00CA1DB8" w:rsidRDefault="00CA1DB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4E6C2C" w14:textId="77777777" w:rsidR="005D6B94" w:rsidRDefault="00000000">
    <w:pPr>
      <w:jc w:val="right"/>
    </w:pPr>
    <w:r>
      <w:rPr>
        <w:color w:val="808080"/>
        <w:sz w:val="16"/>
        <w:szCs w:val="16"/>
      </w:rPr>
      <w:t>FieldKast Operations Manual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BA70F1"/>
    <w:multiLevelType w:val="hybridMultilevel"/>
    <w:tmpl w:val="A8B47C62"/>
    <w:lvl w:ilvl="0" w:tplc="5FB62A4A" w:tentative="1">
      <w:start w:val="1"/>
      <w:numFmt w:val="bullet"/>
      <w:lvlText w:val="●"/>
      <w:lvlJc w:val="left"/>
      <w:pPr>
        <w:ind w:left="720" w:hanging="360"/>
      </w:pPr>
    </w:lvl>
    <w:lvl w:ilvl="1" w:tplc="CABC061C" w:tentative="1">
      <w:start w:val="1"/>
      <w:numFmt w:val="bullet"/>
      <w:lvlText w:val="○"/>
      <w:lvlJc w:val="left"/>
      <w:pPr>
        <w:ind w:left="1440" w:hanging="360"/>
      </w:pPr>
    </w:lvl>
    <w:lvl w:ilvl="2" w:tplc="B0ECF084" w:tentative="1">
      <w:start w:val="1"/>
      <w:numFmt w:val="bullet"/>
      <w:lvlText w:val="■"/>
      <w:lvlJc w:val="left"/>
      <w:pPr>
        <w:ind w:left="2160" w:hanging="360"/>
      </w:pPr>
    </w:lvl>
    <w:lvl w:ilvl="3" w:tplc="880A5F86" w:tentative="1">
      <w:start w:val="1"/>
      <w:numFmt w:val="bullet"/>
      <w:lvlText w:val="●"/>
      <w:lvlJc w:val="left"/>
      <w:pPr>
        <w:ind w:left="2880" w:hanging="360"/>
      </w:pPr>
    </w:lvl>
    <w:lvl w:ilvl="4" w:tplc="1074A244" w:tentative="1">
      <w:start w:val="1"/>
      <w:numFmt w:val="bullet"/>
      <w:lvlText w:val="○"/>
      <w:lvlJc w:val="left"/>
      <w:pPr>
        <w:ind w:left="3600" w:hanging="360"/>
      </w:pPr>
    </w:lvl>
    <w:lvl w:ilvl="5" w:tplc="B6D4651C" w:tentative="1">
      <w:start w:val="1"/>
      <w:numFmt w:val="bullet"/>
      <w:lvlText w:val="■"/>
      <w:lvlJc w:val="left"/>
      <w:pPr>
        <w:ind w:left="4320" w:hanging="360"/>
      </w:pPr>
    </w:lvl>
    <w:lvl w:ilvl="6" w:tplc="5FA001C4" w:tentative="1">
      <w:start w:val="1"/>
      <w:numFmt w:val="bullet"/>
      <w:lvlText w:val="●"/>
      <w:lvlJc w:val="left"/>
      <w:pPr>
        <w:ind w:left="5040" w:hanging="360"/>
      </w:pPr>
    </w:lvl>
    <w:lvl w:ilvl="7" w:tplc="22E29B64" w:tentative="1">
      <w:start w:val="1"/>
      <w:numFmt w:val="bullet"/>
      <w:lvlText w:val="●"/>
      <w:lvlJc w:val="left"/>
      <w:pPr>
        <w:ind w:left="5760" w:hanging="360"/>
      </w:pPr>
    </w:lvl>
    <w:lvl w:ilvl="8" w:tplc="F3268A66" w:tentative="1">
      <w:start w:val="1"/>
      <w:numFmt w:val="bullet"/>
      <w:lvlText w:val="●"/>
      <w:lvlJc w:val="left"/>
      <w:pPr>
        <w:ind w:left="6480" w:hanging="360"/>
      </w:pPr>
    </w:lvl>
  </w:abstractNum>
  <w:abstractNum w:abstractNumId="1" w15:restartNumberingAfterBreak="0">
    <w:nsid w:val="320D6BA8"/>
    <w:multiLevelType w:val="hybridMultilevel"/>
    <w:tmpl w:val="9F8ADFCE"/>
    <w:lvl w:ilvl="0" w:tplc="6E1CAA64">
      <w:start w:val="1"/>
      <w:numFmt w:val="bullet"/>
      <w:lvlText w:val="•"/>
      <w:lvlJc w:val="left"/>
      <w:pPr>
        <w:ind w:left="360" w:hanging="260"/>
      </w:pPr>
    </w:lvl>
    <w:lvl w:ilvl="1" w:tplc="44C46A8A" w:tentative="1">
      <w:start w:val="1"/>
      <w:numFmt w:val="bullet"/>
      <w:lvlText w:val="–"/>
      <w:lvlJc w:val="left"/>
      <w:pPr>
        <w:ind w:left="720" w:hanging="260"/>
      </w:pPr>
    </w:lvl>
    <w:lvl w:ilvl="2" w:tplc="B91CF2C2">
      <w:numFmt w:val="decimal"/>
      <w:lvlText w:val=""/>
      <w:lvlJc w:val="left"/>
    </w:lvl>
    <w:lvl w:ilvl="3" w:tplc="B57CF1F6">
      <w:numFmt w:val="decimal"/>
      <w:lvlText w:val=""/>
      <w:lvlJc w:val="left"/>
    </w:lvl>
    <w:lvl w:ilvl="4" w:tplc="20A0FB1A">
      <w:numFmt w:val="decimal"/>
      <w:lvlText w:val=""/>
      <w:lvlJc w:val="left"/>
    </w:lvl>
    <w:lvl w:ilvl="5" w:tplc="9AD8D6AC">
      <w:numFmt w:val="decimal"/>
      <w:lvlText w:val=""/>
      <w:lvlJc w:val="left"/>
    </w:lvl>
    <w:lvl w:ilvl="6" w:tplc="135065E0">
      <w:numFmt w:val="decimal"/>
      <w:lvlText w:val=""/>
      <w:lvlJc w:val="left"/>
    </w:lvl>
    <w:lvl w:ilvl="7" w:tplc="97A87ACC">
      <w:numFmt w:val="decimal"/>
      <w:lvlText w:val=""/>
      <w:lvlJc w:val="left"/>
    </w:lvl>
    <w:lvl w:ilvl="8" w:tplc="613CB6D2">
      <w:numFmt w:val="decimal"/>
      <w:lvlText w:val=""/>
      <w:lvlJc w:val="left"/>
    </w:lvl>
  </w:abstractNum>
  <w:abstractNum w:abstractNumId="2" w15:restartNumberingAfterBreak="0">
    <w:nsid w:val="6A61553E"/>
    <w:multiLevelType w:val="hybridMultilevel"/>
    <w:tmpl w:val="FE1C0346"/>
    <w:lvl w:ilvl="0" w:tplc="FD1CE2BE" w:tentative="1">
      <w:start w:val="1"/>
      <w:numFmt w:val="decimal"/>
      <w:lvlText w:val="%1."/>
      <w:lvlJc w:val="left"/>
      <w:pPr>
        <w:ind w:left="760" w:hanging="360"/>
      </w:pPr>
    </w:lvl>
    <w:lvl w:ilvl="1" w:tplc="1598B3CA">
      <w:numFmt w:val="decimal"/>
      <w:lvlText w:val=""/>
      <w:lvlJc w:val="left"/>
    </w:lvl>
    <w:lvl w:ilvl="2" w:tplc="E920F4E0">
      <w:numFmt w:val="decimal"/>
      <w:lvlText w:val=""/>
      <w:lvlJc w:val="left"/>
    </w:lvl>
    <w:lvl w:ilvl="3" w:tplc="C01EC7B0">
      <w:numFmt w:val="decimal"/>
      <w:lvlText w:val=""/>
      <w:lvlJc w:val="left"/>
    </w:lvl>
    <w:lvl w:ilvl="4" w:tplc="4648B35E">
      <w:numFmt w:val="decimal"/>
      <w:lvlText w:val=""/>
      <w:lvlJc w:val="left"/>
    </w:lvl>
    <w:lvl w:ilvl="5" w:tplc="A0B83304">
      <w:numFmt w:val="decimal"/>
      <w:lvlText w:val=""/>
      <w:lvlJc w:val="left"/>
    </w:lvl>
    <w:lvl w:ilvl="6" w:tplc="97EA6D5C">
      <w:numFmt w:val="decimal"/>
      <w:lvlText w:val=""/>
      <w:lvlJc w:val="left"/>
    </w:lvl>
    <w:lvl w:ilvl="7" w:tplc="DB20E366">
      <w:numFmt w:val="decimal"/>
      <w:lvlText w:val=""/>
      <w:lvlJc w:val="left"/>
    </w:lvl>
    <w:lvl w:ilvl="8" w:tplc="4440C464">
      <w:numFmt w:val="decimal"/>
      <w:lvlText w:val=""/>
      <w:lvlJc w:val="left"/>
    </w:lvl>
  </w:abstractNum>
  <w:abstractNum w:abstractNumId="3" w15:restartNumberingAfterBreak="0">
    <w:nsid w:val="72230ADC"/>
    <w:multiLevelType w:val="hybridMultilevel"/>
    <w:tmpl w:val="7B48044A"/>
    <w:lvl w:ilvl="0" w:tplc="D194CE06">
      <w:start w:val="1"/>
      <w:numFmt w:val="decimal"/>
      <w:lvlText w:val="%1."/>
      <w:lvlJc w:val="left"/>
      <w:pPr>
        <w:ind w:left="460" w:hanging="360"/>
      </w:pPr>
    </w:lvl>
    <w:lvl w:ilvl="1" w:tplc="418E357E" w:tentative="1">
      <w:start w:val="1"/>
      <w:numFmt w:val="decimal"/>
      <w:lvlText w:val="%2."/>
      <w:lvlJc w:val="left"/>
      <w:pPr>
        <w:ind w:left="760" w:hanging="300"/>
      </w:pPr>
    </w:lvl>
    <w:lvl w:ilvl="2" w:tplc="A28C4988">
      <w:numFmt w:val="decimal"/>
      <w:lvlText w:val=""/>
      <w:lvlJc w:val="left"/>
    </w:lvl>
    <w:lvl w:ilvl="3" w:tplc="3E9A1134">
      <w:numFmt w:val="decimal"/>
      <w:lvlText w:val=""/>
      <w:lvlJc w:val="left"/>
    </w:lvl>
    <w:lvl w:ilvl="4" w:tplc="7CE4CFA8">
      <w:numFmt w:val="decimal"/>
      <w:lvlText w:val=""/>
      <w:lvlJc w:val="left"/>
    </w:lvl>
    <w:lvl w:ilvl="5" w:tplc="049E8F16">
      <w:numFmt w:val="decimal"/>
      <w:lvlText w:val=""/>
      <w:lvlJc w:val="left"/>
    </w:lvl>
    <w:lvl w:ilvl="6" w:tplc="BEDC93AA">
      <w:numFmt w:val="decimal"/>
      <w:lvlText w:val=""/>
      <w:lvlJc w:val="left"/>
    </w:lvl>
    <w:lvl w:ilvl="7" w:tplc="699634E2">
      <w:numFmt w:val="decimal"/>
      <w:lvlText w:val=""/>
      <w:lvlJc w:val="left"/>
    </w:lvl>
    <w:lvl w:ilvl="8" w:tplc="50CC00DE">
      <w:numFmt w:val="decimal"/>
      <w:lvlText w:val=""/>
      <w:lvlJc w:val="left"/>
    </w:lvl>
  </w:abstractNum>
  <w:num w:numId="1" w16cid:durableId="1461923996">
    <w:abstractNumId w:val="0"/>
    <w:lvlOverride w:ilvl="0">
      <w:startOverride w:val="1"/>
    </w:lvlOverride>
  </w:num>
  <w:num w:numId="2" w16cid:durableId="1060831974">
    <w:abstractNumId w:val="1"/>
    <w:lvlOverride w:ilvl="0">
      <w:startOverride w:val="1"/>
    </w:lvlOverride>
  </w:num>
  <w:num w:numId="3" w16cid:durableId="530606278">
    <w:abstractNumId w:val="3"/>
    <w:lvlOverride w:ilvl="0">
      <w:startOverride w:val="1"/>
    </w:lvlOverride>
  </w:num>
  <w:num w:numId="4" w16cid:durableId="2110151156">
    <w:abstractNumId w:val="3"/>
    <w:lvlOverride w:ilvl="0">
      <w:startOverride w:val="1"/>
    </w:lvlOverride>
  </w:num>
  <w:num w:numId="5" w16cid:durableId="410854329">
    <w:abstractNumId w:val="3"/>
    <w:lvlOverride w:ilvl="0">
      <w:startOverride w:val="1"/>
    </w:lvlOverride>
  </w:num>
  <w:num w:numId="6" w16cid:durableId="1747916925">
    <w:abstractNumId w:val="3"/>
    <w:lvlOverride w:ilvl="0">
      <w:startOverride w:val="1"/>
    </w:lvlOverride>
  </w:num>
  <w:num w:numId="7" w16cid:durableId="1227372820">
    <w:abstractNumId w:val="3"/>
    <w:lvlOverride w:ilvl="0">
      <w:startOverride w:val="1"/>
    </w:lvlOverride>
  </w:num>
  <w:num w:numId="8" w16cid:durableId="1377699198">
    <w:abstractNumId w:val="3"/>
    <w:lvlOverride w:ilvl="0">
      <w:startOverride w:val="1"/>
    </w:lvlOverride>
  </w:num>
  <w:num w:numId="9" w16cid:durableId="376858960">
    <w:abstractNumId w:val="3"/>
    <w:lvlOverride w:ilvl="0">
      <w:startOverride w:val="1"/>
    </w:lvlOverride>
  </w:num>
  <w:num w:numId="10" w16cid:durableId="842597113">
    <w:abstractNumId w:val="3"/>
    <w:lvlOverride w:ilvl="0">
      <w:startOverride w:val="1"/>
    </w:lvlOverride>
  </w:num>
  <w:num w:numId="11" w16cid:durableId="1555651639">
    <w:abstractNumId w:val="3"/>
    <w:lvlOverride w:ilvl="0">
      <w:startOverride w:val="1"/>
    </w:lvlOverride>
  </w:num>
  <w:num w:numId="12" w16cid:durableId="586426575">
    <w:abstractNumId w:val="3"/>
    <w:lvlOverride w:ilvl="0">
      <w:startOverride w:val="1"/>
    </w:lvlOverride>
  </w:num>
  <w:num w:numId="13" w16cid:durableId="951131068">
    <w:abstractNumId w:val="3"/>
    <w:lvlOverride w:ilvl="0">
      <w:startOverride w:val="1"/>
    </w:lvlOverride>
  </w:num>
  <w:num w:numId="14" w16cid:durableId="1349020703">
    <w:abstractNumId w:val="3"/>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6B94"/>
    <w:rsid w:val="000401D4"/>
    <w:rsid w:val="002269D2"/>
    <w:rsid w:val="002C206B"/>
    <w:rsid w:val="00325379"/>
    <w:rsid w:val="003B2609"/>
    <w:rsid w:val="00461322"/>
    <w:rsid w:val="005D6B94"/>
    <w:rsid w:val="00625C45"/>
    <w:rsid w:val="008D5C62"/>
    <w:rsid w:val="009564CF"/>
    <w:rsid w:val="00983EF6"/>
    <w:rsid w:val="009E2809"/>
    <w:rsid w:val="00AD1722"/>
    <w:rsid w:val="00C560A1"/>
    <w:rsid w:val="00CA1DB8"/>
    <w:rsid w:val="00D474EC"/>
    <w:rsid w:val="00D72220"/>
    <w:rsid w:val="00DD597B"/>
    <w:rsid w:val="00FE424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D8C23F"/>
  <w15:docId w15:val="{220B9B72-5F68-481A-9040-E88F9CE0B3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1"/>
        <w:szCs w:val="21"/>
        <w:lang w:val="en-GB" w:eastAsia="en-GB" w:bidi="ar-SA"/>
      </w:rPr>
    </w:rPrDefault>
    <w:pPrDefault>
      <w:pPr>
        <w:spacing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pBdr>
        <w:bottom w:val="single" w:sz="8" w:space="4" w:color="1F4E79"/>
      </w:pBdr>
      <w:spacing w:after="200"/>
      <w:outlineLvl w:val="0"/>
    </w:pPr>
    <w:rPr>
      <w:b/>
      <w:bCs/>
      <w:color w:val="1F4E79"/>
      <w:sz w:val="32"/>
      <w:szCs w:val="32"/>
    </w:rPr>
  </w:style>
  <w:style w:type="paragraph" w:styleId="Heading2">
    <w:name w:val="heading 2"/>
    <w:basedOn w:val="Normal"/>
    <w:next w:val="Normal"/>
    <w:uiPriority w:val="9"/>
    <w:unhideWhenUsed/>
    <w:qFormat/>
    <w:pPr>
      <w:keepNext/>
      <w:spacing w:before="280" w:after="120"/>
      <w:outlineLvl w:val="1"/>
    </w:pPr>
    <w:rPr>
      <w:b/>
      <w:bCs/>
      <w:color w:val="1F4E79"/>
      <w:sz w:val="26"/>
      <w:szCs w:val="26"/>
    </w:rPr>
  </w:style>
  <w:style w:type="paragraph" w:styleId="Heading3">
    <w:name w:val="heading 3"/>
    <w:basedOn w:val="Normal"/>
    <w:next w:val="Normal"/>
    <w:uiPriority w:val="9"/>
    <w:semiHidden/>
    <w:unhideWhenUsed/>
    <w:qFormat/>
    <w:pPr>
      <w:keepNext/>
      <w:spacing w:before="200" w:after="80"/>
      <w:outlineLvl w:val="2"/>
    </w:pPr>
    <w:rPr>
      <w:b/>
      <w:bCs/>
      <w:color w:val="404040"/>
      <w:sz w:val="22"/>
      <w:szCs w:val="22"/>
    </w:rPr>
  </w:style>
  <w:style w:type="paragraph" w:styleId="Heading4">
    <w:name w:val="heading 4"/>
    <w:basedOn w:val="Normal"/>
    <w:next w:val="Normal"/>
    <w:uiPriority w:val="9"/>
    <w:semiHidden/>
    <w:unhideWhenUsed/>
    <w:qFormat/>
    <w:pPr>
      <w:outlineLvl w:val="3"/>
    </w:pPr>
    <w:rPr>
      <w:i/>
      <w:iCs/>
      <w:color w:val="2E74B5"/>
    </w:rPr>
  </w:style>
  <w:style w:type="paragraph" w:styleId="Heading5">
    <w:name w:val="heading 5"/>
    <w:basedOn w:val="Normal"/>
    <w:next w:val="Normal"/>
    <w:uiPriority w:val="9"/>
    <w:semiHidden/>
    <w:unhideWhenUsed/>
    <w:qFormat/>
    <w:pPr>
      <w:outlineLvl w:val="4"/>
    </w:pPr>
    <w:rPr>
      <w:color w:val="2E74B5"/>
    </w:rPr>
  </w:style>
  <w:style w:type="paragraph" w:styleId="Heading6">
    <w:name w:val="heading 6"/>
    <w:basedOn w:val="Normal"/>
    <w:next w:val="Normal"/>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rong1">
    <w:name w:val="Strong1"/>
    <w:basedOn w:val="Normal"/>
    <w:next w:val="Normal"/>
    <w:qFormat/>
    <w:rPr>
      <w:b/>
      <w:bCs/>
    </w:rPr>
  </w:style>
  <w:style w:type="paragraph" w:styleId="ListParagraph">
    <w:name w:val="List Paragraph"/>
    <w:basedOn w:val="Normal"/>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basedOn w:val="Normal"/>
    <w:link w:val="FootnoteTextChar"/>
    <w:uiPriority w:val="99"/>
    <w:semiHidden/>
    <w:unhideWhenUsed/>
    <w:pPr>
      <w:spacing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basedOn w:val="Normal"/>
    <w:link w:val="EndnoteTextChar"/>
    <w:uiPriority w:val="99"/>
    <w:semiHidden/>
    <w:unhideWhenUsed/>
    <w:pPr>
      <w:spacing w:line="240" w:lineRule="auto"/>
    </w:pPr>
    <w:rPr>
      <w:sz w:val="20"/>
      <w:szCs w:val="20"/>
    </w:rPr>
  </w:style>
  <w:style w:type="character" w:customStyle="1" w:styleId="EndnoteTextChar">
    <w:name w:val="Endnote Text Char"/>
    <w:link w:val="EndnoteText"/>
    <w:uiPriority w:val="99"/>
    <w:semiHidden/>
    <w:unhideWhenUsed/>
    <w:rPr>
      <w:sz w:val="20"/>
      <w:szCs w:val="20"/>
    </w:rPr>
  </w:style>
  <w:style w:type="paragraph" w:styleId="Title">
    <w:name w:val="Title"/>
    <w:basedOn w:val="Normal"/>
    <w:next w:val="Normal"/>
    <w:uiPriority w:val="10"/>
    <w:qFormat/>
    <w:pPr>
      <w:spacing w:after="240"/>
    </w:pPr>
    <w:rPr>
      <w:b/>
      <w:bCs/>
      <w:color w:val="1F4E79"/>
      <w:sz w:val="44"/>
      <w:szCs w:val="4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77</TotalTime>
  <Pages>21</Pages>
  <Words>5483</Words>
  <Characters>31256</Characters>
  <Application>Microsoft Office Word</Application>
  <DocSecurity>0</DocSecurity>
  <Lines>260</Lines>
  <Paragraphs>73</Paragraphs>
  <ScaleCrop>false</ScaleCrop>
  <HeadingPairs>
    <vt:vector size="2" baseType="variant">
      <vt:variant>
        <vt:lpstr>Title</vt:lpstr>
      </vt:variant>
      <vt:variant>
        <vt:i4>1</vt:i4>
      </vt:variant>
    </vt:vector>
  </HeadingPairs>
  <TitlesOfParts>
    <vt:vector size="1" baseType="lpstr">
      <vt:lpstr>FieldKast Operations Manual</vt:lpstr>
    </vt:vector>
  </TitlesOfParts>
  <Company/>
  <LinksUpToDate>false</LinksUpToDate>
  <CharactersWithSpaces>36666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FieldKast Operations Manual</dc:title>
  <dc:creator>FieldKast</dc:creator>
  <dc:description>FieldKast Operations Manual</dc:description>
  <cp:lastModifiedBy>Alan Ovenden</cp:lastModifiedBy>
  <cp:revision>7</cp:revision>
  <dcterms:created xsi:type="dcterms:W3CDTF">2026-10-04T21:06:00Z</dcterms:created>
  <dcterms:modified xsi:type="dcterms:W3CDTF">2026-10-09T08:28:00Z</dcterms:modified>
</cp:coreProperties>
</file>